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4A" w:rsidRPr="00B63D8E" w:rsidRDefault="005B404A" w:rsidP="00FF6150">
      <w:pPr>
        <w:spacing w:after="0" w:line="240" w:lineRule="auto"/>
        <w:jc w:val="center"/>
        <w:rPr>
          <w:rFonts w:ascii="Times New Roman" w:hAnsi="Times New Roman"/>
          <w:sz w:val="24"/>
          <w:szCs w:val="24"/>
          <w:lang w:eastAsia="ru-RU"/>
        </w:rPr>
      </w:pPr>
      <w:r w:rsidRPr="00B63D8E">
        <w:rPr>
          <w:rFonts w:ascii="Times New Roman" w:hAnsi="Times New Roman"/>
          <w:sz w:val="24"/>
          <w:szCs w:val="24"/>
          <w:lang w:eastAsia="ru-RU"/>
        </w:rPr>
        <w:t>ДОГОВОР</w:t>
      </w:r>
    </w:p>
    <w:p w:rsidR="005B404A" w:rsidRPr="00B63D8E" w:rsidRDefault="005B404A" w:rsidP="00FF6150">
      <w:pPr>
        <w:spacing w:after="0" w:line="240" w:lineRule="auto"/>
        <w:jc w:val="center"/>
        <w:rPr>
          <w:rFonts w:ascii="Times New Roman" w:hAnsi="Times New Roman"/>
          <w:sz w:val="24"/>
          <w:szCs w:val="24"/>
          <w:lang w:eastAsia="ru-RU"/>
        </w:rPr>
      </w:pPr>
      <w:r w:rsidRPr="00B63D8E">
        <w:rPr>
          <w:rFonts w:ascii="Times New Roman" w:hAnsi="Times New Roman"/>
          <w:sz w:val="24"/>
          <w:szCs w:val="24"/>
          <w:lang w:eastAsia="ru-RU"/>
        </w:rPr>
        <w:t>управления многоквартирным домом №</w:t>
      </w:r>
      <w:r w:rsidR="000A1DE0">
        <w:rPr>
          <w:rFonts w:ascii="Times New Roman" w:hAnsi="Times New Roman"/>
          <w:sz w:val="24"/>
          <w:szCs w:val="24"/>
          <w:lang w:eastAsia="ru-RU"/>
        </w:rPr>
        <w:t xml:space="preserve"> </w:t>
      </w:r>
      <w:r w:rsidR="005652FC" w:rsidRPr="005652FC">
        <w:rPr>
          <w:rFonts w:ascii="Times New Roman" w:hAnsi="Times New Roman"/>
          <w:sz w:val="24"/>
          <w:szCs w:val="24"/>
          <w:lang w:eastAsia="ru-RU"/>
        </w:rPr>
        <w:t>9</w:t>
      </w:r>
      <w:r w:rsidR="009D2625" w:rsidRPr="005652FC">
        <w:rPr>
          <w:rFonts w:ascii="Times New Roman" w:hAnsi="Times New Roman"/>
          <w:sz w:val="24"/>
          <w:szCs w:val="24"/>
          <w:lang w:eastAsia="ru-RU"/>
        </w:rPr>
        <w:t>-</w:t>
      </w:r>
      <w:r w:rsidR="005652FC" w:rsidRPr="005652FC">
        <w:rPr>
          <w:rFonts w:ascii="Times New Roman" w:hAnsi="Times New Roman"/>
          <w:sz w:val="24"/>
          <w:szCs w:val="24"/>
          <w:lang w:eastAsia="ru-RU"/>
        </w:rPr>
        <w:t>99</w:t>
      </w:r>
      <w:r w:rsidRPr="00B63D8E">
        <w:rPr>
          <w:rFonts w:ascii="Times New Roman" w:hAnsi="Times New Roman"/>
          <w:sz w:val="24"/>
          <w:szCs w:val="24"/>
          <w:lang w:eastAsia="ru-RU"/>
        </w:rPr>
        <w:t xml:space="preserve"> </w:t>
      </w:r>
    </w:p>
    <w:p w:rsidR="005B404A" w:rsidRDefault="005B404A" w:rsidP="00FF6150">
      <w:pPr>
        <w:spacing w:after="0" w:line="240" w:lineRule="auto"/>
        <w:jc w:val="center"/>
        <w:rPr>
          <w:rFonts w:ascii="Times New Roman" w:hAnsi="Times New Roman"/>
          <w:sz w:val="24"/>
          <w:szCs w:val="24"/>
          <w:lang w:eastAsia="ru-RU"/>
        </w:rPr>
      </w:pPr>
    </w:p>
    <w:p w:rsidR="00012111" w:rsidRDefault="00012111" w:rsidP="00FF6150">
      <w:pPr>
        <w:spacing w:after="0" w:line="240" w:lineRule="auto"/>
        <w:jc w:val="center"/>
        <w:rPr>
          <w:rFonts w:ascii="Times New Roman" w:hAnsi="Times New Roman"/>
          <w:sz w:val="24"/>
          <w:szCs w:val="24"/>
          <w:lang w:eastAsia="ru-RU"/>
        </w:rPr>
      </w:pPr>
    </w:p>
    <w:p w:rsidR="00012111" w:rsidRPr="00B63D8E" w:rsidRDefault="00012111" w:rsidP="00FF6150">
      <w:pPr>
        <w:spacing w:after="0" w:line="240" w:lineRule="auto"/>
        <w:jc w:val="center"/>
        <w:rPr>
          <w:rFonts w:ascii="Times New Roman" w:hAnsi="Times New Roman"/>
          <w:sz w:val="24"/>
          <w:szCs w:val="24"/>
          <w:lang w:eastAsia="ru-RU"/>
        </w:rPr>
      </w:pPr>
    </w:p>
    <w:p w:rsidR="005B404A" w:rsidRPr="00B63D8E" w:rsidRDefault="005B404A" w:rsidP="00FF6150">
      <w:pPr>
        <w:spacing w:after="0" w:line="240" w:lineRule="auto"/>
        <w:jc w:val="both"/>
        <w:rPr>
          <w:rFonts w:ascii="Times New Roman" w:hAnsi="Times New Roman"/>
          <w:sz w:val="24"/>
          <w:szCs w:val="24"/>
          <w:lang w:eastAsia="ru-RU"/>
        </w:rPr>
      </w:pPr>
      <w:r w:rsidRPr="00B63D8E">
        <w:rPr>
          <w:rFonts w:ascii="Times New Roman" w:hAnsi="Times New Roman"/>
          <w:sz w:val="24"/>
          <w:szCs w:val="24"/>
          <w:lang w:eastAsia="ru-RU"/>
        </w:rPr>
        <w:t>г.</w:t>
      </w:r>
      <w:r w:rsidR="00B63D8E" w:rsidRPr="00B63D8E">
        <w:rPr>
          <w:rFonts w:ascii="Times New Roman" w:hAnsi="Times New Roman"/>
          <w:sz w:val="24"/>
          <w:szCs w:val="24"/>
          <w:lang w:eastAsia="ru-RU"/>
        </w:rPr>
        <w:t xml:space="preserve"> </w:t>
      </w:r>
      <w:r w:rsidRPr="00B63D8E">
        <w:rPr>
          <w:rFonts w:ascii="Times New Roman" w:hAnsi="Times New Roman"/>
          <w:sz w:val="24"/>
          <w:szCs w:val="24"/>
          <w:lang w:eastAsia="ru-RU"/>
        </w:rPr>
        <w:t>Геленджик                                                                         «___» _________________ 20 __ года</w:t>
      </w:r>
    </w:p>
    <w:p w:rsidR="005B404A" w:rsidRPr="00B63D8E" w:rsidRDefault="005B404A" w:rsidP="00FF6150">
      <w:pPr>
        <w:spacing w:after="0" w:line="240" w:lineRule="auto"/>
        <w:jc w:val="center"/>
        <w:rPr>
          <w:rFonts w:ascii="Times New Roman" w:hAnsi="Times New Roman"/>
          <w:color w:val="FF0000"/>
          <w:sz w:val="24"/>
          <w:szCs w:val="24"/>
          <w:lang w:eastAsia="ru-RU"/>
        </w:rPr>
      </w:pPr>
    </w:p>
    <w:p w:rsidR="002D64C1" w:rsidRPr="005652FC" w:rsidRDefault="002D64C1" w:rsidP="002D64C1">
      <w:pPr>
        <w:spacing w:after="0" w:line="240" w:lineRule="auto"/>
        <w:ind w:firstLine="851"/>
        <w:jc w:val="both"/>
        <w:rPr>
          <w:rFonts w:ascii="Times New Roman" w:hAnsi="Times New Roman"/>
          <w:sz w:val="24"/>
          <w:szCs w:val="24"/>
          <w:lang w:eastAsia="ru-RU"/>
        </w:rPr>
      </w:pPr>
      <w:r w:rsidRPr="005068BD">
        <w:rPr>
          <w:rFonts w:ascii="Times New Roman" w:hAnsi="Times New Roman"/>
          <w:sz w:val="24"/>
          <w:szCs w:val="24"/>
          <w:lang w:eastAsia="ru-RU"/>
        </w:rPr>
        <w:t xml:space="preserve">Общество с ограниченной ответственностью </w:t>
      </w:r>
      <w:r>
        <w:rPr>
          <w:rFonts w:ascii="Times New Roman" w:hAnsi="Times New Roman"/>
          <w:sz w:val="24"/>
          <w:szCs w:val="24"/>
          <w:lang w:eastAsia="ru-RU"/>
        </w:rPr>
        <w:t xml:space="preserve">«Управляющая компания </w:t>
      </w:r>
      <w:r w:rsidRPr="005068BD">
        <w:rPr>
          <w:rFonts w:ascii="Times New Roman" w:hAnsi="Times New Roman"/>
          <w:sz w:val="24"/>
          <w:szCs w:val="24"/>
          <w:lang w:eastAsia="ru-RU"/>
        </w:rPr>
        <w:t>«</w:t>
      </w:r>
      <w:r w:rsidR="0038281E">
        <w:rPr>
          <w:rFonts w:ascii="Times New Roman" w:hAnsi="Times New Roman"/>
          <w:sz w:val="24"/>
          <w:szCs w:val="24"/>
          <w:lang w:eastAsia="ru-RU"/>
        </w:rPr>
        <w:t>Акватория</w:t>
      </w:r>
      <w:r w:rsidRPr="005068BD">
        <w:rPr>
          <w:rFonts w:ascii="Times New Roman" w:hAnsi="Times New Roman"/>
          <w:sz w:val="24"/>
          <w:szCs w:val="24"/>
          <w:lang w:eastAsia="ru-RU"/>
        </w:rPr>
        <w:t xml:space="preserve">», в лице </w:t>
      </w:r>
      <w:r w:rsidR="00FB1719">
        <w:rPr>
          <w:rFonts w:ascii="Times New Roman" w:hAnsi="Times New Roman"/>
          <w:sz w:val="24"/>
          <w:szCs w:val="24"/>
          <w:lang w:eastAsia="ru-RU"/>
        </w:rPr>
        <w:t xml:space="preserve">исполнительного </w:t>
      </w:r>
      <w:r w:rsidRPr="005068BD">
        <w:rPr>
          <w:rFonts w:ascii="Times New Roman" w:hAnsi="Times New Roman"/>
          <w:sz w:val="24"/>
          <w:szCs w:val="24"/>
          <w:lang w:eastAsia="ru-RU"/>
        </w:rPr>
        <w:t xml:space="preserve">директора </w:t>
      </w:r>
      <w:r w:rsidR="00FB1719">
        <w:rPr>
          <w:rFonts w:ascii="Times New Roman" w:hAnsi="Times New Roman"/>
          <w:b/>
          <w:sz w:val="24"/>
          <w:szCs w:val="24"/>
          <w:lang w:eastAsia="ru-RU"/>
        </w:rPr>
        <w:t>Отт Сергея Николаевича</w:t>
      </w:r>
      <w:r w:rsidRPr="005068BD">
        <w:rPr>
          <w:rFonts w:ascii="Times New Roman" w:hAnsi="Times New Roman"/>
          <w:sz w:val="24"/>
          <w:szCs w:val="24"/>
          <w:lang w:eastAsia="ru-RU"/>
        </w:rPr>
        <w:t xml:space="preserve">, действующего на основании Устава, именуемое в дальнейшем </w:t>
      </w:r>
      <w:r w:rsidRPr="005068BD">
        <w:rPr>
          <w:rFonts w:ascii="Times New Roman" w:hAnsi="Times New Roman"/>
          <w:b/>
          <w:bCs/>
          <w:sz w:val="24"/>
          <w:szCs w:val="24"/>
          <w:lang w:eastAsia="ru-RU"/>
        </w:rPr>
        <w:t>Управляющая организация</w:t>
      </w:r>
      <w:r w:rsidRPr="005068BD">
        <w:rPr>
          <w:rFonts w:ascii="Times New Roman" w:hAnsi="Times New Roman"/>
          <w:sz w:val="24"/>
          <w:szCs w:val="24"/>
          <w:lang w:eastAsia="ru-RU"/>
        </w:rPr>
        <w:t xml:space="preserve">, с одной стороны, </w:t>
      </w:r>
      <w:r w:rsidRPr="005652FC">
        <w:rPr>
          <w:rFonts w:ascii="Times New Roman" w:hAnsi="Times New Roman"/>
          <w:sz w:val="24"/>
          <w:szCs w:val="24"/>
          <w:lang w:eastAsia="ru-RU"/>
        </w:rPr>
        <w:t xml:space="preserve">и </w:t>
      </w:r>
      <w:r w:rsidR="009D2625" w:rsidRPr="005652FC">
        <w:rPr>
          <w:rFonts w:ascii="Times New Roman" w:hAnsi="Times New Roman"/>
          <w:b/>
          <w:sz w:val="24"/>
          <w:szCs w:val="24"/>
          <w:lang w:eastAsia="ru-RU"/>
        </w:rPr>
        <w:t>Иванов Иван Иванович</w:t>
      </w:r>
      <w:r w:rsidRPr="005652FC">
        <w:rPr>
          <w:rFonts w:ascii="Times New Roman" w:hAnsi="Times New Roman"/>
          <w:b/>
          <w:sz w:val="24"/>
          <w:szCs w:val="24"/>
          <w:lang w:eastAsia="ru-RU"/>
        </w:rPr>
        <w:t xml:space="preserve"> </w:t>
      </w:r>
      <w:r w:rsidRPr="005652FC">
        <w:rPr>
          <w:rFonts w:ascii="Times New Roman" w:hAnsi="Times New Roman"/>
          <w:sz w:val="24"/>
          <w:szCs w:val="24"/>
          <w:lang w:eastAsia="ru-RU"/>
        </w:rPr>
        <w:t>(св-во 23</w:t>
      </w:r>
      <w:r w:rsidR="000A1DE0" w:rsidRPr="005652FC">
        <w:rPr>
          <w:rFonts w:ascii="Times New Roman" w:hAnsi="Times New Roman"/>
          <w:sz w:val="24"/>
          <w:szCs w:val="24"/>
          <w:lang w:eastAsia="ru-RU"/>
        </w:rPr>
        <w:t>-</w:t>
      </w:r>
      <w:r w:rsidRPr="005652FC">
        <w:rPr>
          <w:rFonts w:ascii="Times New Roman" w:hAnsi="Times New Roman"/>
          <w:sz w:val="24"/>
          <w:szCs w:val="24"/>
          <w:lang w:eastAsia="ru-RU"/>
        </w:rPr>
        <w:t>А</w:t>
      </w:r>
      <w:r w:rsidR="005652FC" w:rsidRPr="005652FC">
        <w:rPr>
          <w:rFonts w:ascii="Times New Roman" w:hAnsi="Times New Roman"/>
          <w:sz w:val="24"/>
          <w:szCs w:val="24"/>
          <w:lang w:eastAsia="ru-RU"/>
        </w:rPr>
        <w:t>М</w:t>
      </w:r>
      <w:r w:rsidRPr="005652FC">
        <w:rPr>
          <w:rFonts w:ascii="Times New Roman" w:hAnsi="Times New Roman"/>
          <w:sz w:val="24"/>
          <w:szCs w:val="24"/>
          <w:lang w:eastAsia="ru-RU"/>
        </w:rPr>
        <w:t xml:space="preserve"> </w:t>
      </w:r>
      <w:r w:rsidR="005652FC" w:rsidRPr="005652FC">
        <w:rPr>
          <w:rFonts w:ascii="Times New Roman" w:hAnsi="Times New Roman"/>
          <w:sz w:val="24"/>
          <w:szCs w:val="24"/>
          <w:lang w:eastAsia="ru-RU"/>
        </w:rPr>
        <w:t>999999</w:t>
      </w:r>
      <w:r w:rsidRPr="005652FC">
        <w:rPr>
          <w:rFonts w:ascii="Times New Roman" w:hAnsi="Times New Roman"/>
          <w:sz w:val="24"/>
          <w:szCs w:val="24"/>
          <w:lang w:eastAsia="ru-RU"/>
        </w:rPr>
        <w:t xml:space="preserve"> от </w:t>
      </w:r>
      <w:r w:rsidR="005652FC" w:rsidRPr="005652FC">
        <w:rPr>
          <w:rFonts w:ascii="Times New Roman" w:hAnsi="Times New Roman"/>
          <w:sz w:val="24"/>
          <w:szCs w:val="24"/>
          <w:lang w:eastAsia="ru-RU"/>
        </w:rPr>
        <w:t>01</w:t>
      </w:r>
      <w:r w:rsidRPr="005652FC">
        <w:rPr>
          <w:rFonts w:ascii="Times New Roman" w:hAnsi="Times New Roman"/>
          <w:sz w:val="24"/>
          <w:szCs w:val="24"/>
          <w:lang w:eastAsia="ru-RU"/>
        </w:rPr>
        <w:t>.</w:t>
      </w:r>
      <w:r w:rsidR="005652FC" w:rsidRPr="005652FC">
        <w:rPr>
          <w:rFonts w:ascii="Times New Roman" w:hAnsi="Times New Roman"/>
          <w:sz w:val="24"/>
          <w:szCs w:val="24"/>
          <w:lang w:eastAsia="ru-RU"/>
        </w:rPr>
        <w:t>01</w:t>
      </w:r>
      <w:r w:rsidRPr="005652FC">
        <w:rPr>
          <w:rFonts w:ascii="Times New Roman" w:hAnsi="Times New Roman"/>
          <w:sz w:val="24"/>
          <w:szCs w:val="24"/>
          <w:lang w:eastAsia="ru-RU"/>
        </w:rPr>
        <w:t>.201</w:t>
      </w:r>
      <w:r w:rsidR="009D2625" w:rsidRPr="005652FC">
        <w:rPr>
          <w:rFonts w:ascii="Times New Roman" w:hAnsi="Times New Roman"/>
          <w:sz w:val="24"/>
          <w:szCs w:val="24"/>
          <w:lang w:eastAsia="ru-RU"/>
        </w:rPr>
        <w:t xml:space="preserve">5 </w:t>
      </w:r>
      <w:r w:rsidRPr="005652FC">
        <w:rPr>
          <w:rFonts w:ascii="Times New Roman" w:hAnsi="Times New Roman"/>
          <w:sz w:val="24"/>
          <w:szCs w:val="24"/>
          <w:lang w:eastAsia="ru-RU"/>
        </w:rPr>
        <w:t>г.)</w:t>
      </w:r>
    </w:p>
    <w:p w:rsidR="002D64C1" w:rsidRPr="005652FC" w:rsidRDefault="002D64C1" w:rsidP="002D64C1">
      <w:pPr>
        <w:spacing w:after="0" w:line="240" w:lineRule="auto"/>
        <w:jc w:val="both"/>
        <w:rPr>
          <w:rFonts w:ascii="Times New Roman" w:hAnsi="Times New Roman"/>
          <w:sz w:val="24"/>
          <w:szCs w:val="24"/>
          <w:lang w:eastAsia="ru-RU"/>
        </w:rPr>
      </w:pPr>
      <w:r w:rsidRPr="005652FC">
        <w:rPr>
          <w:rFonts w:ascii="Times New Roman" w:hAnsi="Times New Roman"/>
          <w:b/>
          <w:sz w:val="24"/>
          <w:szCs w:val="24"/>
          <w:lang w:eastAsia="ru-RU"/>
        </w:rPr>
        <w:t xml:space="preserve">                         </w:t>
      </w:r>
      <w:r w:rsidRPr="005652FC">
        <w:rPr>
          <w:rFonts w:ascii="Times New Roman" w:hAnsi="Times New Roman"/>
          <w:b/>
          <w:sz w:val="24"/>
          <w:szCs w:val="24"/>
          <w:u w:val="single"/>
          <w:lang w:eastAsia="ru-RU"/>
        </w:rPr>
        <w:t xml:space="preserve">г.Геленджик, ул.Крымская, дом 3, корпус </w:t>
      </w:r>
      <w:r w:rsidR="005652FC">
        <w:rPr>
          <w:rFonts w:ascii="Times New Roman" w:hAnsi="Times New Roman"/>
          <w:b/>
          <w:sz w:val="24"/>
          <w:szCs w:val="24"/>
          <w:u w:val="single"/>
          <w:lang w:eastAsia="ru-RU"/>
        </w:rPr>
        <w:t>9</w:t>
      </w:r>
      <w:r w:rsidRPr="005652FC">
        <w:rPr>
          <w:rFonts w:ascii="Times New Roman" w:hAnsi="Times New Roman"/>
          <w:b/>
          <w:sz w:val="24"/>
          <w:szCs w:val="24"/>
          <w:u w:val="single"/>
          <w:lang w:eastAsia="ru-RU"/>
        </w:rPr>
        <w:t xml:space="preserve">, квартира </w:t>
      </w:r>
      <w:r w:rsidR="005652FC">
        <w:rPr>
          <w:rFonts w:ascii="Times New Roman" w:hAnsi="Times New Roman"/>
          <w:b/>
          <w:sz w:val="24"/>
          <w:szCs w:val="24"/>
          <w:u w:val="single"/>
          <w:lang w:eastAsia="ru-RU"/>
        </w:rPr>
        <w:t>99</w:t>
      </w:r>
    </w:p>
    <w:p w:rsidR="002D64C1" w:rsidRPr="005068BD" w:rsidRDefault="002D64C1" w:rsidP="002D64C1">
      <w:pPr>
        <w:spacing w:after="0" w:line="240" w:lineRule="auto"/>
        <w:jc w:val="center"/>
        <w:rPr>
          <w:rFonts w:ascii="Times New Roman" w:hAnsi="Times New Roman"/>
          <w:sz w:val="16"/>
          <w:szCs w:val="16"/>
          <w:lang w:eastAsia="ru-RU"/>
        </w:rPr>
      </w:pPr>
      <w:r w:rsidRPr="005068BD">
        <w:rPr>
          <w:rFonts w:ascii="Times New Roman" w:hAnsi="Times New Roman"/>
          <w:sz w:val="16"/>
          <w:szCs w:val="16"/>
          <w:lang w:eastAsia="ru-RU"/>
        </w:rPr>
        <w:t>(адрес в многоквартирном доме)</w:t>
      </w:r>
    </w:p>
    <w:p w:rsidR="005B404A" w:rsidRPr="00B63D8E" w:rsidRDefault="002D64C1" w:rsidP="002D64C1">
      <w:pPr>
        <w:spacing w:after="0" w:line="240" w:lineRule="auto"/>
        <w:ind w:firstLine="851"/>
        <w:jc w:val="both"/>
        <w:rPr>
          <w:rFonts w:ascii="Times New Roman" w:hAnsi="Times New Roman"/>
          <w:color w:val="FF0000"/>
          <w:sz w:val="24"/>
          <w:szCs w:val="24"/>
          <w:lang w:eastAsia="ru-RU"/>
        </w:rPr>
      </w:pPr>
      <w:r w:rsidRPr="005068BD">
        <w:rPr>
          <w:rFonts w:ascii="Times New Roman" w:hAnsi="Times New Roman"/>
          <w:sz w:val="24"/>
          <w:szCs w:val="24"/>
          <w:lang w:eastAsia="ru-RU"/>
        </w:rPr>
        <w:t xml:space="preserve"> именуемый в дальнейшем </w:t>
      </w:r>
      <w:r w:rsidRPr="005068BD">
        <w:rPr>
          <w:rFonts w:ascii="Times New Roman" w:hAnsi="Times New Roman"/>
          <w:b/>
          <w:bCs/>
          <w:sz w:val="24"/>
          <w:szCs w:val="24"/>
          <w:lang w:eastAsia="ru-RU"/>
        </w:rPr>
        <w:t>Собственник</w:t>
      </w:r>
      <w:r w:rsidRPr="005068BD">
        <w:rPr>
          <w:rFonts w:ascii="Times New Roman" w:hAnsi="Times New Roman"/>
          <w:sz w:val="24"/>
          <w:szCs w:val="24"/>
          <w:lang w:eastAsia="ru-RU"/>
        </w:rPr>
        <w:t xml:space="preserve">, с другой стороны, именуемые в дальнейшем </w:t>
      </w:r>
      <w:r w:rsidRPr="005068BD">
        <w:rPr>
          <w:rFonts w:ascii="Times New Roman" w:hAnsi="Times New Roman"/>
          <w:b/>
          <w:sz w:val="24"/>
          <w:szCs w:val="24"/>
          <w:lang w:eastAsia="ru-RU"/>
        </w:rPr>
        <w:t>Стороны</w:t>
      </w:r>
      <w:r w:rsidRPr="005068BD">
        <w:rPr>
          <w:rFonts w:ascii="Times New Roman" w:hAnsi="Times New Roman"/>
          <w:sz w:val="24"/>
          <w:szCs w:val="24"/>
          <w:lang w:eastAsia="ru-RU"/>
        </w:rPr>
        <w:t xml:space="preserve">, заключили настоящий </w:t>
      </w:r>
      <w:r w:rsidRPr="005068BD">
        <w:rPr>
          <w:rFonts w:ascii="Times New Roman" w:hAnsi="Times New Roman"/>
          <w:b/>
          <w:bCs/>
          <w:sz w:val="24"/>
          <w:szCs w:val="24"/>
          <w:lang w:eastAsia="ru-RU"/>
        </w:rPr>
        <w:t>Договор</w:t>
      </w:r>
      <w:r w:rsidRPr="005068BD">
        <w:rPr>
          <w:rFonts w:ascii="Times New Roman" w:hAnsi="Times New Roman"/>
          <w:sz w:val="24"/>
          <w:szCs w:val="24"/>
          <w:lang w:eastAsia="ru-RU"/>
        </w:rPr>
        <w:t>, о нижеследующем.</w:t>
      </w:r>
    </w:p>
    <w:p w:rsidR="005B404A" w:rsidRDefault="005B404A" w:rsidP="00B75F0D">
      <w:pPr>
        <w:spacing w:after="0" w:line="240" w:lineRule="auto"/>
        <w:ind w:firstLine="851"/>
        <w:jc w:val="both"/>
        <w:rPr>
          <w:rFonts w:ascii="Times New Roman" w:hAnsi="Times New Roman"/>
          <w:color w:val="FF0000"/>
          <w:sz w:val="24"/>
          <w:szCs w:val="24"/>
          <w:lang w:eastAsia="ru-RU"/>
        </w:rPr>
      </w:pPr>
    </w:p>
    <w:p w:rsidR="0013630D" w:rsidRPr="00B63D8E" w:rsidRDefault="0013630D" w:rsidP="00B75F0D">
      <w:pPr>
        <w:spacing w:after="0" w:line="240" w:lineRule="auto"/>
        <w:ind w:firstLine="851"/>
        <w:jc w:val="both"/>
        <w:rPr>
          <w:rFonts w:ascii="Times New Roman" w:hAnsi="Times New Roman"/>
          <w:color w:val="FF0000"/>
          <w:sz w:val="24"/>
          <w:szCs w:val="24"/>
          <w:lang w:eastAsia="ru-RU"/>
        </w:rPr>
      </w:pPr>
    </w:p>
    <w:p w:rsidR="005B404A" w:rsidRDefault="005B404A" w:rsidP="009976E3">
      <w:pPr>
        <w:spacing w:after="0" w:line="240" w:lineRule="auto"/>
        <w:jc w:val="center"/>
        <w:outlineLvl w:val="2"/>
        <w:rPr>
          <w:rFonts w:ascii="Times New Roman" w:hAnsi="Times New Roman"/>
          <w:b/>
          <w:bCs/>
          <w:caps/>
          <w:sz w:val="24"/>
          <w:szCs w:val="24"/>
          <w:lang w:eastAsia="ru-RU"/>
        </w:rPr>
      </w:pPr>
      <w:r w:rsidRPr="004E7828">
        <w:rPr>
          <w:rFonts w:ascii="Times New Roman" w:hAnsi="Times New Roman"/>
          <w:b/>
          <w:bCs/>
          <w:caps/>
          <w:sz w:val="24"/>
          <w:szCs w:val="24"/>
          <w:lang w:eastAsia="ru-RU"/>
        </w:rPr>
        <w:t>ТЕРМИНЫ, ИСПОЛЬЗУЕМЫЕ В ДОГОВОРЕ</w:t>
      </w:r>
    </w:p>
    <w:p w:rsidR="0013630D" w:rsidRPr="004E7828" w:rsidRDefault="0013630D" w:rsidP="009976E3">
      <w:pPr>
        <w:spacing w:after="0" w:line="240" w:lineRule="auto"/>
        <w:jc w:val="center"/>
        <w:outlineLvl w:val="2"/>
        <w:rPr>
          <w:rFonts w:ascii="Times New Roman" w:hAnsi="Times New Roman"/>
          <w:b/>
          <w:bCs/>
          <w:caps/>
          <w:sz w:val="24"/>
          <w:szCs w:val="24"/>
          <w:lang w:eastAsia="ru-RU"/>
        </w:rPr>
      </w:pPr>
    </w:p>
    <w:p w:rsidR="005B404A" w:rsidRPr="004E7828" w:rsidRDefault="005B404A" w:rsidP="005B1F51">
      <w:pPr>
        <w:spacing w:after="0" w:line="240" w:lineRule="auto"/>
        <w:ind w:firstLine="851"/>
        <w:jc w:val="both"/>
        <w:rPr>
          <w:rFonts w:ascii="Times New Roman" w:hAnsi="Times New Roman"/>
          <w:sz w:val="24"/>
          <w:szCs w:val="24"/>
          <w:lang w:eastAsia="ru-RU"/>
        </w:rPr>
      </w:pPr>
      <w:r w:rsidRPr="004E7828">
        <w:rPr>
          <w:rFonts w:ascii="Times New Roman" w:hAnsi="Times New Roman"/>
          <w:b/>
          <w:bCs/>
          <w:sz w:val="24"/>
          <w:szCs w:val="24"/>
          <w:lang w:eastAsia="ru-RU"/>
        </w:rPr>
        <w:t>Собственник</w:t>
      </w:r>
      <w:r w:rsidR="0050564F">
        <w:rPr>
          <w:rFonts w:ascii="Times New Roman" w:hAnsi="Times New Roman"/>
          <w:b/>
          <w:bCs/>
          <w:sz w:val="24"/>
          <w:szCs w:val="24"/>
          <w:lang w:eastAsia="ru-RU"/>
        </w:rPr>
        <w:t xml:space="preserve"> – </w:t>
      </w:r>
      <w:r w:rsidRPr="004E7828">
        <w:rPr>
          <w:rFonts w:ascii="Times New Roman" w:hAnsi="Times New Roman"/>
          <w:sz w:val="24"/>
          <w:szCs w:val="24"/>
          <w:lang w:eastAsia="ru-RU"/>
        </w:rPr>
        <w:t xml:space="preserve">субъект гражданского права, право собственности </w:t>
      </w:r>
      <w:r w:rsidR="004E7828" w:rsidRPr="004E7828">
        <w:rPr>
          <w:rFonts w:ascii="Times New Roman" w:hAnsi="Times New Roman"/>
          <w:sz w:val="24"/>
          <w:szCs w:val="24"/>
          <w:lang w:eastAsia="ru-RU"/>
        </w:rPr>
        <w:t xml:space="preserve">которого </w:t>
      </w:r>
      <w:r w:rsidRPr="004E7828">
        <w:rPr>
          <w:rFonts w:ascii="Times New Roman" w:hAnsi="Times New Roman"/>
          <w:sz w:val="24"/>
          <w:szCs w:val="24"/>
          <w:lang w:eastAsia="ru-RU"/>
        </w:rPr>
        <w:t>на помещение в многоквартирном доме зарегистрировано в установленном порядке.</w:t>
      </w:r>
    </w:p>
    <w:p w:rsidR="005B404A" w:rsidRPr="00B63D8E" w:rsidRDefault="005B404A" w:rsidP="00F412D7">
      <w:pPr>
        <w:spacing w:after="0" w:line="240" w:lineRule="auto"/>
        <w:ind w:firstLine="851"/>
        <w:jc w:val="both"/>
        <w:rPr>
          <w:rFonts w:ascii="Times New Roman" w:hAnsi="Times New Roman"/>
          <w:color w:val="FF0000"/>
          <w:sz w:val="24"/>
          <w:szCs w:val="24"/>
          <w:lang w:eastAsia="ru-RU"/>
        </w:rPr>
      </w:pPr>
      <w:r w:rsidRPr="004E7828">
        <w:rPr>
          <w:rFonts w:ascii="Times New Roman" w:hAnsi="Times New Roman"/>
          <w:b/>
          <w:bCs/>
          <w:sz w:val="24"/>
          <w:szCs w:val="24"/>
          <w:lang w:eastAsia="ru-RU"/>
        </w:rPr>
        <w:t>Пользователи</w:t>
      </w:r>
      <w:r w:rsidR="0050564F">
        <w:rPr>
          <w:rFonts w:ascii="Times New Roman" w:hAnsi="Times New Roman"/>
          <w:b/>
          <w:bCs/>
          <w:sz w:val="24"/>
          <w:szCs w:val="24"/>
          <w:lang w:eastAsia="ru-RU"/>
        </w:rPr>
        <w:t xml:space="preserve"> – </w:t>
      </w:r>
      <w:r w:rsidRPr="004E7828">
        <w:rPr>
          <w:rFonts w:ascii="Times New Roman" w:hAnsi="Times New Roman"/>
          <w:sz w:val="24"/>
          <w:szCs w:val="24"/>
          <w:lang w:eastAsia="ru-RU"/>
        </w:rPr>
        <w:t>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5B404A" w:rsidRPr="004E7828" w:rsidRDefault="005B404A" w:rsidP="002F1105">
      <w:pPr>
        <w:spacing w:after="0" w:line="240" w:lineRule="auto"/>
        <w:ind w:firstLine="851"/>
        <w:jc w:val="both"/>
        <w:rPr>
          <w:rFonts w:ascii="Times New Roman" w:hAnsi="Times New Roman"/>
          <w:sz w:val="24"/>
          <w:szCs w:val="24"/>
          <w:lang w:eastAsia="ru-RU"/>
        </w:rPr>
      </w:pPr>
      <w:r w:rsidRPr="004E7828">
        <w:rPr>
          <w:rFonts w:ascii="Times New Roman" w:hAnsi="Times New Roman"/>
          <w:b/>
          <w:bCs/>
          <w:sz w:val="24"/>
          <w:szCs w:val="24"/>
          <w:lang w:eastAsia="ru-RU"/>
        </w:rPr>
        <w:t>Общее имущество многоквартирного дома</w:t>
      </w:r>
      <w:r w:rsidR="0050564F">
        <w:rPr>
          <w:rFonts w:ascii="Times New Roman" w:hAnsi="Times New Roman"/>
          <w:b/>
          <w:bCs/>
          <w:sz w:val="24"/>
          <w:szCs w:val="24"/>
          <w:lang w:eastAsia="ru-RU"/>
        </w:rPr>
        <w:t xml:space="preserve"> – </w:t>
      </w:r>
      <w:r w:rsidRPr="004E7828">
        <w:rPr>
          <w:rFonts w:ascii="Times New Roman" w:hAnsi="Times New Roman"/>
          <w:sz w:val="24"/>
          <w:szCs w:val="24"/>
          <w:lang w:eastAsia="ru-RU"/>
        </w:rPr>
        <w:t>принадлежащие собственникам помещения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иные, обслуживающие более одного помещения в данном доме,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расположенные на указанном земельном участке объекты.</w:t>
      </w:r>
    </w:p>
    <w:p w:rsidR="005B404A" w:rsidRPr="004E7828" w:rsidRDefault="005B404A" w:rsidP="002F1105">
      <w:pPr>
        <w:spacing w:after="0" w:line="240" w:lineRule="auto"/>
        <w:ind w:firstLine="851"/>
        <w:jc w:val="both"/>
        <w:rPr>
          <w:rFonts w:ascii="Times New Roman" w:hAnsi="Times New Roman"/>
          <w:sz w:val="24"/>
          <w:szCs w:val="24"/>
          <w:lang w:eastAsia="ru-RU"/>
        </w:rPr>
      </w:pPr>
      <w:r w:rsidRPr="004E7828">
        <w:rPr>
          <w:rFonts w:ascii="Times New Roman" w:hAnsi="Times New Roman"/>
          <w:b/>
          <w:bCs/>
          <w:sz w:val="24"/>
          <w:szCs w:val="24"/>
          <w:lang w:eastAsia="ru-RU"/>
        </w:rPr>
        <w:t>Общая площадь жилого помещения</w:t>
      </w:r>
      <w:r w:rsidR="0050564F">
        <w:rPr>
          <w:rFonts w:ascii="Times New Roman" w:hAnsi="Times New Roman"/>
          <w:b/>
          <w:bCs/>
          <w:sz w:val="24"/>
          <w:szCs w:val="24"/>
          <w:lang w:eastAsia="ru-RU"/>
        </w:rPr>
        <w:t xml:space="preserve"> – </w:t>
      </w:r>
      <w:r w:rsidRPr="004E7828">
        <w:rPr>
          <w:rFonts w:ascii="Times New Roman" w:hAnsi="Times New Roman"/>
          <w:sz w:val="24"/>
          <w:szCs w:val="24"/>
          <w:lang w:eastAsia="ru-RU"/>
        </w:rPr>
        <w:t>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B404A" w:rsidRPr="004E7828" w:rsidRDefault="005B404A" w:rsidP="009D6673">
      <w:pPr>
        <w:spacing w:after="0" w:line="240" w:lineRule="auto"/>
        <w:ind w:firstLine="851"/>
        <w:jc w:val="both"/>
        <w:rPr>
          <w:rFonts w:ascii="Times New Roman" w:hAnsi="Times New Roman"/>
          <w:sz w:val="24"/>
          <w:szCs w:val="24"/>
          <w:lang w:eastAsia="ru-RU"/>
        </w:rPr>
      </w:pPr>
      <w:r w:rsidRPr="004E7828">
        <w:rPr>
          <w:rFonts w:ascii="Times New Roman" w:hAnsi="Times New Roman"/>
          <w:b/>
          <w:bCs/>
          <w:sz w:val="24"/>
          <w:szCs w:val="24"/>
          <w:lang w:eastAsia="ru-RU"/>
        </w:rPr>
        <w:t>Доля в праве общей собственности на общее имущество в многоквартирном доме</w:t>
      </w:r>
      <w:r w:rsidRPr="004E7828">
        <w:rPr>
          <w:rFonts w:ascii="Times New Roman" w:hAnsi="Times New Roman"/>
          <w:sz w:val="24"/>
          <w:szCs w:val="24"/>
          <w:lang w:eastAsia="ru-RU"/>
        </w:rPr>
        <w:t xml:space="preserve"> (доля Собственника помещения в данном доме)</w:t>
      </w:r>
      <w:r w:rsidR="0050564F">
        <w:rPr>
          <w:rFonts w:ascii="Times New Roman" w:hAnsi="Times New Roman"/>
          <w:sz w:val="24"/>
          <w:szCs w:val="24"/>
          <w:lang w:eastAsia="ru-RU"/>
        </w:rPr>
        <w:t xml:space="preserve"> – </w:t>
      </w:r>
      <w:r w:rsidRPr="004E7828">
        <w:rPr>
          <w:rFonts w:ascii="Times New Roman" w:hAnsi="Times New Roman"/>
          <w:sz w:val="24"/>
          <w:szCs w:val="24"/>
          <w:lang w:eastAsia="ru-RU"/>
        </w:rPr>
        <w:t>доля, определяемая отношением общей площади указанного помещения к сумме общих площадей всех помещений в данном доме.</w:t>
      </w:r>
    </w:p>
    <w:p w:rsidR="005B404A" w:rsidRPr="004E7828" w:rsidRDefault="005B404A" w:rsidP="005D2166">
      <w:pPr>
        <w:spacing w:after="0" w:line="240" w:lineRule="auto"/>
        <w:ind w:firstLine="851"/>
        <w:jc w:val="both"/>
        <w:rPr>
          <w:rFonts w:ascii="Times New Roman" w:hAnsi="Times New Roman"/>
          <w:sz w:val="24"/>
          <w:szCs w:val="24"/>
          <w:lang w:eastAsia="ru-RU"/>
        </w:rPr>
      </w:pPr>
      <w:r w:rsidRPr="004E7828">
        <w:rPr>
          <w:rFonts w:ascii="Times New Roman" w:hAnsi="Times New Roman"/>
          <w:b/>
          <w:bCs/>
          <w:sz w:val="24"/>
          <w:szCs w:val="24"/>
          <w:lang w:eastAsia="ru-RU"/>
        </w:rPr>
        <w:t>Коммунальные услуги</w:t>
      </w:r>
      <w:r w:rsidR="0050564F">
        <w:rPr>
          <w:rFonts w:ascii="Times New Roman" w:hAnsi="Times New Roman"/>
          <w:b/>
          <w:bCs/>
          <w:sz w:val="24"/>
          <w:szCs w:val="24"/>
          <w:lang w:eastAsia="ru-RU"/>
        </w:rPr>
        <w:t xml:space="preserve"> – </w:t>
      </w:r>
      <w:r w:rsidRPr="004E7828">
        <w:rPr>
          <w:rFonts w:ascii="Times New Roman" w:hAnsi="Times New Roman"/>
          <w:sz w:val="24"/>
          <w:szCs w:val="24"/>
          <w:lang w:eastAsia="ru-RU"/>
        </w:rPr>
        <w:t>деятельность Управляющей организации по предоставлению Собственникам и пользователям коммунальных ресурсов, обеспечивающая комфортные условия проживания граждан в жилых помещениях.</w:t>
      </w:r>
    </w:p>
    <w:p w:rsidR="005B404A" w:rsidRPr="004E7828" w:rsidRDefault="005B404A" w:rsidP="00986F0E">
      <w:pPr>
        <w:autoSpaceDE w:val="0"/>
        <w:autoSpaceDN w:val="0"/>
        <w:spacing w:after="0" w:line="240" w:lineRule="auto"/>
        <w:ind w:firstLine="851"/>
        <w:jc w:val="both"/>
        <w:rPr>
          <w:rFonts w:ascii="Times New Roman" w:hAnsi="Times New Roman"/>
          <w:sz w:val="24"/>
          <w:szCs w:val="24"/>
        </w:rPr>
      </w:pPr>
      <w:r w:rsidRPr="004E7828">
        <w:rPr>
          <w:rFonts w:ascii="Times New Roman" w:hAnsi="Times New Roman"/>
          <w:b/>
          <w:bCs/>
          <w:iCs/>
          <w:sz w:val="24"/>
          <w:szCs w:val="24"/>
        </w:rPr>
        <w:t>Помещение</w:t>
      </w:r>
      <w:r w:rsidR="0050564F">
        <w:rPr>
          <w:rFonts w:ascii="Times New Roman" w:hAnsi="Times New Roman"/>
          <w:b/>
          <w:bCs/>
          <w:iCs/>
          <w:sz w:val="24"/>
          <w:szCs w:val="24"/>
        </w:rPr>
        <w:t xml:space="preserve"> – </w:t>
      </w:r>
      <w:r w:rsidRPr="004E7828">
        <w:rPr>
          <w:rFonts w:ascii="Times New Roman" w:hAnsi="Times New Roman"/>
          <w:sz w:val="24"/>
          <w:szCs w:val="24"/>
        </w:rPr>
        <w:t>часть многоквартирного дома, выделенная в натуре и предназначенная для самостоятельного использования - проживания или иного функционального использования (жилые и нежилые помещения, в том числе и комнаты в коммунальной квартире).</w:t>
      </w:r>
    </w:p>
    <w:p w:rsidR="005B404A" w:rsidRPr="004E7828" w:rsidRDefault="005B404A" w:rsidP="00986F0E">
      <w:pPr>
        <w:shd w:val="clear" w:color="auto" w:fill="FFFFFF"/>
        <w:tabs>
          <w:tab w:val="left" w:pos="720"/>
        </w:tabs>
        <w:spacing w:after="0" w:line="240" w:lineRule="auto"/>
        <w:ind w:firstLine="851"/>
        <w:jc w:val="both"/>
        <w:rPr>
          <w:rFonts w:ascii="Times New Roman" w:hAnsi="Times New Roman"/>
          <w:sz w:val="24"/>
          <w:szCs w:val="24"/>
        </w:rPr>
      </w:pPr>
      <w:r w:rsidRPr="004E7828">
        <w:rPr>
          <w:rFonts w:ascii="Times New Roman" w:hAnsi="Times New Roman"/>
          <w:b/>
          <w:sz w:val="24"/>
          <w:szCs w:val="24"/>
        </w:rPr>
        <w:t>Нежилое помещение</w:t>
      </w:r>
      <w:r w:rsidR="0050564F">
        <w:rPr>
          <w:rFonts w:ascii="Times New Roman" w:hAnsi="Times New Roman"/>
          <w:b/>
          <w:sz w:val="24"/>
          <w:szCs w:val="24"/>
        </w:rPr>
        <w:t xml:space="preserve"> – </w:t>
      </w:r>
      <w:r w:rsidRPr="004E7828">
        <w:rPr>
          <w:rFonts w:ascii="Times New Roman" w:hAnsi="Times New Roman"/>
          <w:sz w:val="24"/>
          <w:szCs w:val="24"/>
        </w:rPr>
        <w:t xml:space="preserve">принадлежащий </w:t>
      </w:r>
      <w:r w:rsidRPr="004E7828">
        <w:rPr>
          <w:rFonts w:ascii="Times New Roman" w:hAnsi="Times New Roman"/>
          <w:b/>
          <w:sz w:val="24"/>
          <w:szCs w:val="24"/>
        </w:rPr>
        <w:t>Собственнику</w:t>
      </w:r>
      <w:r w:rsidRPr="004E7828">
        <w:rPr>
          <w:rFonts w:ascii="Times New Roman" w:hAnsi="Times New Roman"/>
          <w:sz w:val="24"/>
          <w:szCs w:val="24"/>
        </w:rPr>
        <w:t xml:space="preserve"> изолированный объект недвижимого характера, который пригоден и предназначен для административных, производственных, общественных и других целей, исключающих постоянное проживание людей, отвечает техническим и санитарным правилам и нормам, а также иным законодательным требованиям.</w:t>
      </w:r>
    </w:p>
    <w:p w:rsidR="005B404A" w:rsidRPr="004E7828" w:rsidRDefault="005B404A" w:rsidP="00986F0E">
      <w:pPr>
        <w:shd w:val="clear" w:color="auto" w:fill="FFFFFF"/>
        <w:tabs>
          <w:tab w:val="left" w:pos="720"/>
        </w:tabs>
        <w:spacing w:after="0" w:line="240" w:lineRule="auto"/>
        <w:ind w:firstLine="851"/>
        <w:jc w:val="both"/>
        <w:rPr>
          <w:rFonts w:ascii="Times New Roman" w:hAnsi="Times New Roman"/>
          <w:sz w:val="24"/>
          <w:szCs w:val="24"/>
        </w:rPr>
      </w:pPr>
      <w:r w:rsidRPr="004E7828">
        <w:rPr>
          <w:rFonts w:ascii="Times New Roman" w:hAnsi="Times New Roman"/>
          <w:b/>
          <w:sz w:val="24"/>
          <w:szCs w:val="24"/>
        </w:rPr>
        <w:lastRenderedPageBreak/>
        <w:t>Жилое помещение</w:t>
      </w:r>
      <w:r w:rsidR="0050564F">
        <w:rPr>
          <w:rFonts w:ascii="Times New Roman" w:hAnsi="Times New Roman"/>
          <w:b/>
          <w:sz w:val="24"/>
          <w:szCs w:val="24"/>
        </w:rPr>
        <w:t xml:space="preserve"> – </w:t>
      </w:r>
      <w:r w:rsidRPr="004E7828">
        <w:rPr>
          <w:rFonts w:ascii="Times New Roman" w:hAnsi="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5B404A" w:rsidRPr="004E7828" w:rsidRDefault="005B404A" w:rsidP="00986F0E">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E7828">
        <w:rPr>
          <w:rFonts w:ascii="Times New Roman" w:hAnsi="Times New Roman"/>
          <w:b/>
          <w:sz w:val="24"/>
          <w:szCs w:val="24"/>
        </w:rPr>
        <w:t>Квартира</w:t>
      </w:r>
      <w:r w:rsidR="0050564F">
        <w:rPr>
          <w:rFonts w:ascii="Times New Roman" w:hAnsi="Times New Roman"/>
          <w:b/>
          <w:sz w:val="24"/>
          <w:szCs w:val="24"/>
        </w:rPr>
        <w:t xml:space="preserve"> – </w:t>
      </w:r>
      <w:r w:rsidRPr="004E7828">
        <w:rPr>
          <w:rFonts w:ascii="Times New Roman" w:hAnsi="Times New Roman"/>
          <w:sz w:val="24"/>
          <w:szCs w:val="24"/>
          <w:lang w:eastAsia="ru-RU"/>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B404A" w:rsidRPr="0050564F" w:rsidRDefault="005B404A" w:rsidP="0050564F">
      <w:pPr>
        <w:autoSpaceDE w:val="0"/>
        <w:autoSpaceDN w:val="0"/>
        <w:adjustRightInd w:val="0"/>
        <w:spacing w:after="0" w:line="240" w:lineRule="auto"/>
        <w:ind w:firstLine="851"/>
        <w:jc w:val="both"/>
        <w:outlineLvl w:val="2"/>
        <w:rPr>
          <w:rFonts w:ascii="Times New Roman" w:hAnsi="Times New Roman"/>
          <w:b/>
          <w:sz w:val="24"/>
          <w:szCs w:val="24"/>
        </w:rPr>
      </w:pPr>
      <w:r w:rsidRPr="004E7828">
        <w:rPr>
          <w:rFonts w:ascii="Times New Roman" w:hAnsi="Times New Roman"/>
          <w:b/>
          <w:sz w:val="24"/>
          <w:szCs w:val="24"/>
        </w:rPr>
        <w:t>Комната</w:t>
      </w:r>
      <w:r w:rsidR="0050564F">
        <w:rPr>
          <w:rFonts w:ascii="Times New Roman" w:hAnsi="Times New Roman"/>
          <w:b/>
          <w:sz w:val="24"/>
          <w:szCs w:val="24"/>
        </w:rPr>
        <w:t xml:space="preserve"> – </w:t>
      </w:r>
      <w:r w:rsidRPr="0050564F">
        <w:rPr>
          <w:rFonts w:ascii="Times New Roman" w:hAnsi="Times New Roman"/>
          <w:sz w:val="24"/>
          <w:szCs w:val="24"/>
        </w:rP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B404A" w:rsidRDefault="005B404A" w:rsidP="005D2166">
      <w:pPr>
        <w:spacing w:after="0" w:line="240" w:lineRule="auto"/>
        <w:ind w:firstLine="851"/>
        <w:jc w:val="both"/>
        <w:rPr>
          <w:rFonts w:ascii="Times New Roman" w:hAnsi="Times New Roman"/>
          <w:color w:val="FF0000"/>
          <w:sz w:val="24"/>
          <w:szCs w:val="24"/>
          <w:lang w:eastAsia="ru-RU"/>
        </w:rPr>
      </w:pPr>
    </w:p>
    <w:p w:rsidR="0013630D" w:rsidRPr="00B63D8E" w:rsidRDefault="0013630D" w:rsidP="005D2166">
      <w:pPr>
        <w:spacing w:after="0" w:line="240" w:lineRule="auto"/>
        <w:ind w:firstLine="851"/>
        <w:jc w:val="both"/>
        <w:rPr>
          <w:rFonts w:ascii="Times New Roman" w:hAnsi="Times New Roman"/>
          <w:color w:val="FF0000"/>
          <w:sz w:val="24"/>
          <w:szCs w:val="24"/>
          <w:lang w:eastAsia="ru-RU"/>
        </w:rPr>
      </w:pPr>
    </w:p>
    <w:p w:rsidR="005B404A" w:rsidRDefault="005B404A" w:rsidP="006868E7">
      <w:pPr>
        <w:spacing w:after="0" w:line="240" w:lineRule="auto"/>
        <w:jc w:val="center"/>
        <w:outlineLvl w:val="2"/>
        <w:rPr>
          <w:rFonts w:ascii="Times New Roman" w:hAnsi="Times New Roman"/>
          <w:b/>
          <w:bCs/>
          <w:caps/>
          <w:sz w:val="24"/>
          <w:szCs w:val="24"/>
          <w:lang w:eastAsia="ru-RU"/>
        </w:rPr>
      </w:pPr>
      <w:r w:rsidRPr="0050564F">
        <w:rPr>
          <w:rFonts w:ascii="Times New Roman" w:hAnsi="Times New Roman"/>
          <w:b/>
          <w:bCs/>
          <w:caps/>
          <w:sz w:val="24"/>
          <w:szCs w:val="24"/>
          <w:lang w:eastAsia="ru-RU"/>
        </w:rPr>
        <w:t>1.ОБЩИЕ ПОЛОЖЕНИЯ</w:t>
      </w:r>
    </w:p>
    <w:p w:rsidR="0013630D" w:rsidRPr="0050564F" w:rsidRDefault="0013630D" w:rsidP="006868E7">
      <w:pPr>
        <w:spacing w:after="0" w:line="240" w:lineRule="auto"/>
        <w:jc w:val="center"/>
        <w:outlineLvl w:val="2"/>
        <w:rPr>
          <w:rFonts w:ascii="Times New Roman" w:hAnsi="Times New Roman"/>
          <w:b/>
          <w:bCs/>
          <w:caps/>
          <w:sz w:val="24"/>
          <w:szCs w:val="24"/>
          <w:lang w:eastAsia="ru-RU"/>
        </w:rPr>
      </w:pPr>
    </w:p>
    <w:p w:rsidR="005B404A" w:rsidRPr="0050564F" w:rsidRDefault="005B404A" w:rsidP="00121FF1">
      <w:pPr>
        <w:spacing w:after="0" w:line="240" w:lineRule="auto"/>
        <w:ind w:firstLine="851"/>
        <w:jc w:val="both"/>
        <w:rPr>
          <w:rFonts w:ascii="Times New Roman" w:hAnsi="Times New Roman"/>
          <w:sz w:val="24"/>
          <w:szCs w:val="24"/>
          <w:lang w:eastAsia="ru-RU"/>
        </w:rPr>
      </w:pPr>
      <w:r w:rsidRPr="0050564F">
        <w:rPr>
          <w:rFonts w:ascii="Times New Roman" w:hAnsi="Times New Roman"/>
          <w:sz w:val="24"/>
          <w:szCs w:val="24"/>
          <w:lang w:eastAsia="ru-RU"/>
        </w:rPr>
        <w:t>1.1.</w:t>
      </w:r>
      <w:r w:rsidR="0050564F">
        <w:rPr>
          <w:rFonts w:ascii="Times New Roman" w:hAnsi="Times New Roman"/>
          <w:sz w:val="24"/>
          <w:szCs w:val="24"/>
          <w:lang w:eastAsia="ru-RU"/>
        </w:rPr>
        <w:t xml:space="preserve"> </w:t>
      </w:r>
      <w:r w:rsidRPr="0050564F">
        <w:rPr>
          <w:rFonts w:ascii="Times New Roman" w:hAnsi="Times New Roman"/>
          <w:sz w:val="24"/>
          <w:szCs w:val="24"/>
          <w:lang w:eastAsia="ru-RU"/>
        </w:rPr>
        <w:t>Условия Договора являются обязательными для Сторон и одинаковыми для всех Собственников.</w:t>
      </w:r>
    </w:p>
    <w:p w:rsidR="005B404A" w:rsidRPr="00B63D8E" w:rsidRDefault="005B404A" w:rsidP="00121FF1">
      <w:pPr>
        <w:spacing w:after="0" w:line="240" w:lineRule="auto"/>
        <w:ind w:firstLine="851"/>
        <w:jc w:val="both"/>
        <w:rPr>
          <w:rFonts w:ascii="Times New Roman" w:hAnsi="Times New Roman"/>
          <w:color w:val="FF0000"/>
          <w:sz w:val="24"/>
          <w:szCs w:val="24"/>
          <w:lang w:eastAsia="ru-RU"/>
        </w:rPr>
      </w:pPr>
      <w:r w:rsidRPr="0050564F">
        <w:rPr>
          <w:rFonts w:ascii="Times New Roman" w:hAnsi="Times New Roman"/>
          <w:sz w:val="24"/>
          <w:szCs w:val="24"/>
          <w:lang w:eastAsia="ru-RU"/>
        </w:rPr>
        <w:t>1.2.</w:t>
      </w:r>
      <w:r w:rsidR="0050564F">
        <w:rPr>
          <w:rFonts w:ascii="Times New Roman" w:hAnsi="Times New Roman"/>
          <w:sz w:val="24"/>
          <w:szCs w:val="24"/>
          <w:lang w:eastAsia="ru-RU"/>
        </w:rPr>
        <w:t xml:space="preserve"> </w:t>
      </w:r>
      <w:r w:rsidRPr="0050564F">
        <w:rPr>
          <w:rFonts w:ascii="Times New Roman" w:hAnsi="Times New Roman"/>
          <w:sz w:val="24"/>
          <w:szCs w:val="24"/>
          <w:lang w:eastAsia="ru-RU"/>
        </w:rPr>
        <w:t>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rsidR="005B404A" w:rsidRDefault="005B404A" w:rsidP="00260517">
      <w:pPr>
        <w:spacing w:after="0" w:line="240" w:lineRule="auto"/>
        <w:jc w:val="both"/>
        <w:outlineLvl w:val="2"/>
        <w:rPr>
          <w:rFonts w:ascii="Times New Roman" w:hAnsi="Times New Roman"/>
          <w:b/>
          <w:bCs/>
          <w:caps/>
          <w:color w:val="FF0000"/>
          <w:sz w:val="24"/>
          <w:szCs w:val="24"/>
          <w:lang w:eastAsia="ru-RU"/>
        </w:rPr>
      </w:pPr>
    </w:p>
    <w:p w:rsidR="0013630D" w:rsidRPr="00B63D8E" w:rsidRDefault="0013630D" w:rsidP="00260517">
      <w:pPr>
        <w:spacing w:after="0" w:line="240" w:lineRule="auto"/>
        <w:jc w:val="both"/>
        <w:outlineLvl w:val="2"/>
        <w:rPr>
          <w:rFonts w:ascii="Times New Roman" w:hAnsi="Times New Roman"/>
          <w:b/>
          <w:bCs/>
          <w:caps/>
          <w:color w:val="FF0000"/>
          <w:sz w:val="24"/>
          <w:szCs w:val="24"/>
          <w:lang w:eastAsia="ru-RU"/>
        </w:rPr>
      </w:pPr>
    </w:p>
    <w:p w:rsidR="005B404A" w:rsidRDefault="005B404A" w:rsidP="006868E7">
      <w:pPr>
        <w:spacing w:after="0" w:line="240" w:lineRule="auto"/>
        <w:jc w:val="center"/>
        <w:outlineLvl w:val="2"/>
        <w:rPr>
          <w:rFonts w:ascii="Times New Roman" w:hAnsi="Times New Roman"/>
          <w:b/>
          <w:bCs/>
          <w:caps/>
          <w:sz w:val="24"/>
          <w:szCs w:val="24"/>
          <w:lang w:eastAsia="ru-RU"/>
        </w:rPr>
      </w:pPr>
      <w:r w:rsidRPr="0050564F">
        <w:rPr>
          <w:rFonts w:ascii="Times New Roman" w:hAnsi="Times New Roman"/>
          <w:b/>
          <w:bCs/>
          <w:caps/>
          <w:sz w:val="24"/>
          <w:szCs w:val="24"/>
          <w:lang w:eastAsia="ru-RU"/>
        </w:rPr>
        <w:t>2.ПРЕДМЕТ ДОГОВОРА</w:t>
      </w:r>
    </w:p>
    <w:p w:rsidR="0013630D" w:rsidRPr="0050564F" w:rsidRDefault="0013630D" w:rsidP="006868E7">
      <w:pPr>
        <w:spacing w:after="0" w:line="240" w:lineRule="auto"/>
        <w:jc w:val="center"/>
        <w:outlineLvl w:val="2"/>
        <w:rPr>
          <w:rFonts w:ascii="Times New Roman" w:hAnsi="Times New Roman"/>
          <w:b/>
          <w:bCs/>
          <w:caps/>
          <w:sz w:val="24"/>
          <w:szCs w:val="24"/>
          <w:lang w:eastAsia="ru-RU"/>
        </w:rPr>
      </w:pPr>
    </w:p>
    <w:p w:rsidR="005B404A" w:rsidRPr="00B63D8E" w:rsidRDefault="005B404A" w:rsidP="00DB33BF">
      <w:pPr>
        <w:spacing w:after="0" w:line="240" w:lineRule="auto"/>
        <w:ind w:firstLine="851"/>
        <w:jc w:val="both"/>
        <w:rPr>
          <w:rFonts w:ascii="Times New Roman" w:hAnsi="Times New Roman"/>
          <w:b/>
          <w:color w:val="FF0000"/>
          <w:sz w:val="24"/>
          <w:szCs w:val="24"/>
          <w:lang w:eastAsia="ru-RU"/>
        </w:rPr>
      </w:pPr>
      <w:r w:rsidRPr="0050564F">
        <w:rPr>
          <w:rFonts w:ascii="Times New Roman" w:hAnsi="Times New Roman"/>
          <w:sz w:val="24"/>
          <w:szCs w:val="24"/>
          <w:lang w:eastAsia="ru-RU"/>
        </w:rPr>
        <w:t>2.1.</w:t>
      </w:r>
      <w:r w:rsidR="0050564F">
        <w:rPr>
          <w:rFonts w:ascii="Times New Roman" w:hAnsi="Times New Roman"/>
          <w:sz w:val="24"/>
          <w:szCs w:val="24"/>
          <w:lang w:eastAsia="ru-RU"/>
        </w:rPr>
        <w:t xml:space="preserve"> </w:t>
      </w:r>
      <w:r w:rsidRPr="0050564F">
        <w:rPr>
          <w:rFonts w:ascii="Times New Roman" w:hAnsi="Times New Roman"/>
          <w:sz w:val="24"/>
          <w:szCs w:val="24"/>
          <w:lang w:eastAsia="ru-RU"/>
        </w:rPr>
        <w:t>Управляющая организация, в целях возмездного управления многоквартирным жилым домом, расположенным по адресу:</w:t>
      </w:r>
      <w:r w:rsidRPr="00B63D8E">
        <w:rPr>
          <w:rFonts w:ascii="Times New Roman" w:hAnsi="Times New Roman"/>
          <w:color w:val="FF0000"/>
          <w:sz w:val="24"/>
          <w:szCs w:val="24"/>
          <w:lang w:eastAsia="ru-RU"/>
        </w:rPr>
        <w:t xml:space="preserve"> </w:t>
      </w:r>
      <w:r w:rsidRPr="00012111">
        <w:rPr>
          <w:rFonts w:ascii="Times New Roman" w:hAnsi="Times New Roman"/>
          <w:b/>
          <w:sz w:val="24"/>
          <w:szCs w:val="24"/>
          <w:lang w:eastAsia="ru-RU"/>
        </w:rPr>
        <w:t>Краснодарский край, г.</w:t>
      </w:r>
      <w:r w:rsidR="0050564F" w:rsidRPr="00012111">
        <w:rPr>
          <w:rFonts w:ascii="Times New Roman" w:hAnsi="Times New Roman"/>
          <w:b/>
          <w:sz w:val="24"/>
          <w:szCs w:val="24"/>
          <w:lang w:eastAsia="ru-RU"/>
        </w:rPr>
        <w:t xml:space="preserve"> </w:t>
      </w:r>
      <w:r w:rsidRPr="00012111">
        <w:rPr>
          <w:rFonts w:ascii="Times New Roman" w:hAnsi="Times New Roman"/>
          <w:b/>
          <w:sz w:val="24"/>
          <w:szCs w:val="24"/>
          <w:lang w:eastAsia="ru-RU"/>
        </w:rPr>
        <w:t>Геленджик, ул.</w:t>
      </w:r>
      <w:r w:rsidR="0050564F" w:rsidRPr="00012111">
        <w:rPr>
          <w:rFonts w:ascii="Times New Roman" w:hAnsi="Times New Roman"/>
          <w:b/>
          <w:sz w:val="24"/>
          <w:szCs w:val="24"/>
          <w:lang w:eastAsia="ru-RU"/>
        </w:rPr>
        <w:t xml:space="preserve"> </w:t>
      </w:r>
      <w:r w:rsidRPr="00012111">
        <w:rPr>
          <w:rFonts w:ascii="Times New Roman" w:hAnsi="Times New Roman"/>
          <w:b/>
          <w:sz w:val="24"/>
          <w:szCs w:val="24"/>
          <w:lang w:eastAsia="ru-RU"/>
        </w:rPr>
        <w:t>Крымская, д.</w:t>
      </w:r>
      <w:r w:rsidR="00012111" w:rsidRPr="00012111">
        <w:rPr>
          <w:rFonts w:ascii="Times New Roman" w:hAnsi="Times New Roman"/>
          <w:b/>
          <w:sz w:val="24"/>
          <w:szCs w:val="24"/>
          <w:lang w:eastAsia="ru-RU"/>
        </w:rPr>
        <w:t xml:space="preserve"> </w:t>
      </w:r>
      <w:r w:rsidRPr="00012111">
        <w:rPr>
          <w:rFonts w:ascii="Times New Roman" w:hAnsi="Times New Roman"/>
          <w:b/>
          <w:sz w:val="24"/>
          <w:szCs w:val="24"/>
          <w:lang w:eastAsia="ru-RU"/>
        </w:rPr>
        <w:t>3,</w:t>
      </w:r>
      <w:r w:rsidRPr="00B63D8E">
        <w:rPr>
          <w:rFonts w:ascii="Times New Roman" w:hAnsi="Times New Roman"/>
          <w:b/>
          <w:color w:val="FF0000"/>
          <w:sz w:val="24"/>
          <w:szCs w:val="24"/>
          <w:lang w:eastAsia="ru-RU"/>
        </w:rPr>
        <w:t xml:space="preserve"> </w:t>
      </w:r>
      <w:r w:rsidRPr="002D531E">
        <w:rPr>
          <w:rFonts w:ascii="Times New Roman" w:hAnsi="Times New Roman"/>
          <w:b/>
          <w:sz w:val="24"/>
          <w:szCs w:val="24"/>
          <w:lang w:eastAsia="ru-RU"/>
        </w:rPr>
        <w:t xml:space="preserve">корп. </w:t>
      </w:r>
      <w:r w:rsidR="005652FC" w:rsidRPr="005652FC">
        <w:rPr>
          <w:rFonts w:ascii="Times New Roman" w:hAnsi="Times New Roman"/>
          <w:b/>
          <w:sz w:val="24"/>
          <w:szCs w:val="24"/>
          <w:lang w:eastAsia="ru-RU"/>
        </w:rPr>
        <w:t>9</w:t>
      </w:r>
      <w:r w:rsidRPr="00B63D8E">
        <w:rPr>
          <w:rFonts w:ascii="Times New Roman" w:hAnsi="Times New Roman"/>
          <w:b/>
          <w:color w:val="FF0000"/>
          <w:sz w:val="24"/>
          <w:szCs w:val="24"/>
          <w:lang w:eastAsia="ru-RU"/>
        </w:rPr>
        <w:t xml:space="preserve"> </w:t>
      </w:r>
      <w:r w:rsidRPr="0050564F">
        <w:rPr>
          <w:rFonts w:ascii="Times New Roman" w:hAnsi="Times New Roman"/>
          <w:sz w:val="24"/>
          <w:szCs w:val="24"/>
          <w:lang w:eastAsia="ru-RU"/>
        </w:rPr>
        <w:t xml:space="preserve">обязуется оказывать услуги и выполнять работы по надлежащему содержанию и </w:t>
      </w:r>
      <w:r w:rsidR="00F33B61">
        <w:rPr>
          <w:rFonts w:ascii="Times New Roman" w:hAnsi="Times New Roman"/>
          <w:sz w:val="24"/>
          <w:szCs w:val="24"/>
          <w:lang w:eastAsia="ru-RU"/>
        </w:rPr>
        <w:t xml:space="preserve">текущему </w:t>
      </w:r>
      <w:r w:rsidRPr="0050564F">
        <w:rPr>
          <w:rFonts w:ascii="Times New Roman" w:hAnsi="Times New Roman"/>
          <w:sz w:val="24"/>
          <w:szCs w:val="24"/>
          <w:lang w:eastAsia="ru-RU"/>
        </w:rPr>
        <w:t>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rsidR="005B404A" w:rsidRPr="0050564F" w:rsidRDefault="005B404A" w:rsidP="0086487B">
      <w:pPr>
        <w:spacing w:after="0" w:line="240" w:lineRule="auto"/>
        <w:ind w:firstLine="851"/>
        <w:jc w:val="both"/>
        <w:rPr>
          <w:rFonts w:ascii="Times New Roman" w:hAnsi="Times New Roman"/>
          <w:b/>
          <w:i/>
          <w:sz w:val="24"/>
          <w:szCs w:val="24"/>
          <w:lang w:eastAsia="ru-RU"/>
        </w:rPr>
      </w:pPr>
      <w:r w:rsidRPr="0050564F">
        <w:rPr>
          <w:rFonts w:ascii="Times New Roman" w:hAnsi="Times New Roman"/>
          <w:sz w:val="24"/>
          <w:szCs w:val="24"/>
          <w:lang w:eastAsia="ru-RU"/>
        </w:rPr>
        <w:t>2.2.</w:t>
      </w:r>
      <w:r w:rsidR="0050564F">
        <w:rPr>
          <w:rFonts w:ascii="Times New Roman" w:hAnsi="Times New Roman"/>
          <w:sz w:val="24"/>
          <w:szCs w:val="24"/>
          <w:lang w:eastAsia="ru-RU"/>
        </w:rPr>
        <w:t xml:space="preserve"> </w:t>
      </w:r>
      <w:r w:rsidRPr="0050564F">
        <w:rPr>
          <w:rFonts w:ascii="Times New Roman" w:hAnsi="Times New Roman"/>
          <w:sz w:val="24"/>
          <w:szCs w:val="24"/>
          <w:lang w:eastAsia="ru-RU"/>
        </w:rPr>
        <w:t>Состав общего имущества собственников помещений в многоквартирном доме, в отношении которого осуществляется управление, указан в Приложении № 1 к Договору.</w:t>
      </w:r>
    </w:p>
    <w:p w:rsidR="005B404A" w:rsidRPr="00012111" w:rsidRDefault="005B404A" w:rsidP="0086487B">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Функциями Управляющей организации по объекту управления являются:</w:t>
      </w:r>
    </w:p>
    <w:p w:rsidR="005B404A" w:rsidRPr="00012111" w:rsidRDefault="005B404A" w:rsidP="0086487B">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2.3.1.</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 xml:space="preserve">Выполнение работ и оказание услуг по надлежащему содержанию и </w:t>
      </w:r>
      <w:r w:rsidR="00F33B61">
        <w:rPr>
          <w:rFonts w:ascii="Times New Roman" w:hAnsi="Times New Roman"/>
          <w:sz w:val="24"/>
          <w:szCs w:val="24"/>
          <w:lang w:eastAsia="ru-RU"/>
        </w:rPr>
        <w:t xml:space="preserve">текущему </w:t>
      </w:r>
      <w:r w:rsidRPr="00012111">
        <w:rPr>
          <w:rFonts w:ascii="Times New Roman" w:hAnsi="Times New Roman"/>
          <w:sz w:val="24"/>
          <w:szCs w:val="24"/>
          <w:lang w:eastAsia="ru-RU"/>
        </w:rPr>
        <w:t>ремонту общего имущества многоквартирного дома.</w:t>
      </w:r>
    </w:p>
    <w:p w:rsidR="005B404A" w:rsidRPr="00012111" w:rsidRDefault="005B404A" w:rsidP="0086487B">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2.3.2.</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Предоставление коммунальных услуг надлежащего качества Собственникам и Пользователям помещений в многоквартирном доме.</w:t>
      </w:r>
    </w:p>
    <w:p w:rsidR="005B404A" w:rsidRPr="00012111" w:rsidRDefault="005B404A" w:rsidP="002E75C8">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2.3.3.</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 xml:space="preserve">Ведение лицевых счетов Собственников и нанимателей помещений по начислению им платы за содержание и </w:t>
      </w:r>
      <w:r w:rsidR="00F33B61">
        <w:rPr>
          <w:rFonts w:ascii="Times New Roman" w:hAnsi="Times New Roman"/>
          <w:sz w:val="24"/>
          <w:szCs w:val="24"/>
          <w:lang w:eastAsia="ru-RU"/>
        </w:rPr>
        <w:t xml:space="preserve">текущий </w:t>
      </w:r>
      <w:r w:rsidRPr="00012111">
        <w:rPr>
          <w:rFonts w:ascii="Times New Roman" w:hAnsi="Times New Roman"/>
          <w:sz w:val="24"/>
          <w:szCs w:val="24"/>
          <w:lang w:eastAsia="ru-RU"/>
        </w:rPr>
        <w:t>ремонт общего имущества многоквартирного дома, коммунальные услуги, расчет и представление квитанций на оплату предоставленных услуг, получение от них платежей.</w:t>
      </w:r>
    </w:p>
    <w:p w:rsidR="005B404A" w:rsidRPr="00012111" w:rsidRDefault="005B404A" w:rsidP="00FB01CF">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2.3.4.</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Представление интересов Собственников по общему имуществу многоквартирного дома во всех инстанциях.</w:t>
      </w:r>
    </w:p>
    <w:p w:rsidR="005B404A" w:rsidRPr="00012111" w:rsidRDefault="005B404A" w:rsidP="00FB01CF">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2.3.5.</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и пользователей помещениями многоквартирного дома.</w:t>
      </w:r>
    </w:p>
    <w:p w:rsidR="005B404A" w:rsidRPr="00012111" w:rsidRDefault="005B404A" w:rsidP="00FB01CF">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2.3.6.</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В пределах полномочий, рассмотрение жалоб, заявлений, претензий, принятие по ним решений и дача ответов.</w:t>
      </w:r>
    </w:p>
    <w:p w:rsidR="005B404A" w:rsidRPr="00012111" w:rsidRDefault="005B404A" w:rsidP="0058422D">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t>2.3.7.</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В установленном законодательством порядке</w:t>
      </w:r>
      <w:r w:rsidR="00012111" w:rsidRPr="00012111">
        <w:rPr>
          <w:rFonts w:ascii="Times New Roman" w:hAnsi="Times New Roman"/>
          <w:sz w:val="24"/>
          <w:szCs w:val="24"/>
          <w:lang w:eastAsia="ru-RU"/>
        </w:rPr>
        <w:t xml:space="preserve"> – </w:t>
      </w:r>
      <w:r w:rsidRPr="00012111">
        <w:rPr>
          <w:rFonts w:ascii="Times New Roman" w:hAnsi="Times New Roman"/>
          <w:sz w:val="24"/>
          <w:szCs w:val="24"/>
          <w:lang w:eastAsia="ru-RU"/>
        </w:rPr>
        <w:t>ведение технической, эксплуатационной, финансовой, бухгалтерской документации по многоквартирному дому, предоставление статистической отчетности.</w:t>
      </w:r>
    </w:p>
    <w:p w:rsidR="005B404A" w:rsidRPr="00012111" w:rsidRDefault="005B404A" w:rsidP="0058422D">
      <w:pPr>
        <w:spacing w:after="0" w:line="240" w:lineRule="auto"/>
        <w:ind w:firstLine="851"/>
        <w:jc w:val="both"/>
        <w:rPr>
          <w:rFonts w:ascii="Times New Roman" w:hAnsi="Times New Roman"/>
          <w:b/>
          <w:i/>
          <w:sz w:val="24"/>
          <w:szCs w:val="24"/>
          <w:lang w:eastAsia="ru-RU"/>
        </w:rPr>
      </w:pPr>
      <w:r w:rsidRPr="00012111">
        <w:rPr>
          <w:rFonts w:ascii="Times New Roman" w:hAnsi="Times New Roman"/>
          <w:sz w:val="24"/>
          <w:szCs w:val="24"/>
          <w:lang w:eastAsia="ru-RU"/>
        </w:rPr>
        <w:lastRenderedPageBreak/>
        <w:t>2.3.8.</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Консолидация всех финансовых средств из всех источников, поступающих на производство работ, предоставление услуг по предмету Договора, их использование по целевому назначению в рамках Договора.</w:t>
      </w:r>
    </w:p>
    <w:p w:rsidR="005B404A" w:rsidRPr="00B63D8E" w:rsidRDefault="005B404A" w:rsidP="0058422D">
      <w:pPr>
        <w:spacing w:after="0" w:line="240" w:lineRule="auto"/>
        <w:ind w:firstLine="851"/>
        <w:jc w:val="both"/>
        <w:rPr>
          <w:rFonts w:ascii="Times New Roman" w:hAnsi="Times New Roman"/>
          <w:b/>
          <w:i/>
          <w:color w:val="FF0000"/>
          <w:sz w:val="24"/>
          <w:szCs w:val="24"/>
          <w:lang w:eastAsia="ru-RU"/>
        </w:rPr>
      </w:pPr>
      <w:r w:rsidRPr="00012111">
        <w:rPr>
          <w:rFonts w:ascii="Times New Roman" w:hAnsi="Times New Roman"/>
          <w:sz w:val="24"/>
          <w:szCs w:val="24"/>
          <w:lang w:eastAsia="ru-RU"/>
        </w:rPr>
        <w:t>2.3.9.</w:t>
      </w:r>
      <w:r w:rsidR="0050564F" w:rsidRPr="00012111">
        <w:rPr>
          <w:rFonts w:ascii="Times New Roman" w:hAnsi="Times New Roman"/>
          <w:sz w:val="24"/>
          <w:szCs w:val="24"/>
          <w:lang w:eastAsia="ru-RU"/>
        </w:rPr>
        <w:t xml:space="preserve"> </w:t>
      </w:r>
      <w:r w:rsidRPr="00012111">
        <w:rPr>
          <w:rFonts w:ascii="Times New Roman" w:hAnsi="Times New Roman"/>
          <w:sz w:val="24"/>
          <w:szCs w:val="24"/>
          <w:lang w:eastAsia="ru-RU"/>
        </w:rPr>
        <w:t>Осуществление иной деятельности, направленной на цели управления многоквартирным домом.</w:t>
      </w:r>
    </w:p>
    <w:p w:rsidR="005B404A" w:rsidRPr="00B63D8E" w:rsidRDefault="005B404A" w:rsidP="0058422D">
      <w:pPr>
        <w:spacing w:after="0" w:line="240" w:lineRule="auto"/>
        <w:jc w:val="center"/>
        <w:outlineLvl w:val="2"/>
        <w:rPr>
          <w:rFonts w:ascii="Times New Roman" w:hAnsi="Times New Roman"/>
          <w:b/>
          <w:bCs/>
          <w:caps/>
          <w:color w:val="FF0000"/>
          <w:sz w:val="24"/>
          <w:szCs w:val="24"/>
          <w:lang w:eastAsia="ru-RU"/>
        </w:rPr>
      </w:pPr>
    </w:p>
    <w:p w:rsidR="005B404A" w:rsidRPr="00B63D8E" w:rsidRDefault="005B404A" w:rsidP="0058422D">
      <w:pPr>
        <w:spacing w:after="0" w:line="240" w:lineRule="auto"/>
        <w:jc w:val="center"/>
        <w:outlineLvl w:val="2"/>
        <w:rPr>
          <w:rFonts w:ascii="Times New Roman" w:hAnsi="Times New Roman"/>
          <w:b/>
          <w:bCs/>
          <w:caps/>
          <w:color w:val="FF0000"/>
          <w:sz w:val="24"/>
          <w:szCs w:val="24"/>
          <w:lang w:eastAsia="ru-RU"/>
        </w:rPr>
      </w:pPr>
    </w:p>
    <w:p w:rsidR="00012111" w:rsidRDefault="005B404A" w:rsidP="0058422D">
      <w:pPr>
        <w:spacing w:after="0" w:line="240" w:lineRule="auto"/>
        <w:jc w:val="center"/>
        <w:outlineLvl w:val="2"/>
        <w:rPr>
          <w:rFonts w:ascii="Times New Roman" w:hAnsi="Times New Roman"/>
          <w:b/>
          <w:bCs/>
          <w:caps/>
          <w:sz w:val="24"/>
          <w:szCs w:val="24"/>
          <w:lang w:eastAsia="ru-RU"/>
        </w:rPr>
      </w:pPr>
      <w:r w:rsidRPr="00012111">
        <w:rPr>
          <w:rFonts w:ascii="Times New Roman" w:hAnsi="Times New Roman"/>
          <w:b/>
          <w:bCs/>
          <w:caps/>
          <w:sz w:val="24"/>
          <w:szCs w:val="24"/>
          <w:lang w:eastAsia="ru-RU"/>
        </w:rPr>
        <w:t>3.ПРАВА И ОБЯЗАННОСТИ СТОРОН</w:t>
      </w:r>
    </w:p>
    <w:p w:rsidR="0013630D" w:rsidRPr="00012111" w:rsidRDefault="0013630D" w:rsidP="0058422D">
      <w:pPr>
        <w:spacing w:after="0" w:line="240" w:lineRule="auto"/>
        <w:jc w:val="center"/>
        <w:outlineLvl w:val="2"/>
        <w:rPr>
          <w:rFonts w:ascii="Times New Roman" w:hAnsi="Times New Roman"/>
          <w:b/>
          <w:bCs/>
          <w:caps/>
          <w:sz w:val="24"/>
          <w:szCs w:val="24"/>
          <w:lang w:eastAsia="ru-RU"/>
        </w:rPr>
      </w:pPr>
    </w:p>
    <w:p w:rsidR="005B404A" w:rsidRPr="00012111" w:rsidRDefault="005B404A" w:rsidP="008F4E4C">
      <w:pPr>
        <w:spacing w:after="0" w:line="240" w:lineRule="auto"/>
        <w:ind w:firstLine="851"/>
        <w:jc w:val="both"/>
        <w:rPr>
          <w:rFonts w:ascii="Times New Roman" w:hAnsi="Times New Roman"/>
          <w:sz w:val="24"/>
          <w:szCs w:val="24"/>
          <w:lang w:eastAsia="ru-RU"/>
        </w:rPr>
      </w:pPr>
      <w:r w:rsidRPr="00012111">
        <w:rPr>
          <w:rFonts w:ascii="Times New Roman" w:hAnsi="Times New Roman"/>
          <w:b/>
          <w:bCs/>
          <w:sz w:val="24"/>
          <w:szCs w:val="24"/>
          <w:lang w:eastAsia="ru-RU"/>
        </w:rPr>
        <w:t>3.1.</w:t>
      </w:r>
      <w:r w:rsidR="00F12E6C">
        <w:rPr>
          <w:rFonts w:ascii="Times New Roman" w:hAnsi="Times New Roman"/>
          <w:b/>
          <w:bCs/>
          <w:sz w:val="24"/>
          <w:szCs w:val="24"/>
          <w:lang w:eastAsia="ru-RU"/>
        </w:rPr>
        <w:t xml:space="preserve"> </w:t>
      </w:r>
      <w:r w:rsidRPr="00012111">
        <w:rPr>
          <w:rFonts w:ascii="Times New Roman" w:hAnsi="Times New Roman"/>
          <w:b/>
          <w:bCs/>
          <w:sz w:val="24"/>
          <w:szCs w:val="24"/>
          <w:lang w:eastAsia="ru-RU"/>
        </w:rPr>
        <w:t>Управляющая организация обязана</w:t>
      </w:r>
      <w:r w:rsidRPr="00012111">
        <w:rPr>
          <w:rFonts w:ascii="Times New Roman" w:hAnsi="Times New Roman"/>
          <w:sz w:val="24"/>
          <w:szCs w:val="24"/>
          <w:lang w:eastAsia="ru-RU"/>
        </w:rPr>
        <w:t>:</w:t>
      </w:r>
    </w:p>
    <w:p w:rsidR="005B404A" w:rsidRPr="00012111" w:rsidRDefault="005B404A" w:rsidP="008F4E4C">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t>3.1.1.</w:t>
      </w:r>
      <w:r w:rsidR="00F12E6C">
        <w:rPr>
          <w:rFonts w:ascii="Times New Roman" w:hAnsi="Times New Roman"/>
          <w:sz w:val="24"/>
          <w:szCs w:val="24"/>
          <w:lang w:eastAsia="ru-RU"/>
        </w:rPr>
        <w:t xml:space="preserve"> </w:t>
      </w:r>
      <w:r w:rsidRPr="00012111">
        <w:rPr>
          <w:rFonts w:ascii="Times New Roman" w:hAnsi="Times New Roman"/>
          <w:sz w:val="24"/>
          <w:szCs w:val="24"/>
          <w:lang w:eastAsia="ru-RU"/>
        </w:rPr>
        <w:t>Управлять многоквартирным жилым домом в соответствии с условиями Договора и действующим законодательством.</w:t>
      </w:r>
    </w:p>
    <w:p w:rsidR="005B404A" w:rsidRPr="00012111" w:rsidRDefault="005B404A" w:rsidP="008F4E4C">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t>3.1.2.</w:t>
      </w:r>
      <w:r w:rsidR="00F12E6C">
        <w:rPr>
          <w:rFonts w:ascii="Times New Roman" w:hAnsi="Times New Roman"/>
          <w:sz w:val="24"/>
          <w:szCs w:val="24"/>
          <w:lang w:eastAsia="ru-RU"/>
        </w:rPr>
        <w:t xml:space="preserve"> </w:t>
      </w:r>
      <w:r w:rsidRPr="00012111">
        <w:rPr>
          <w:rFonts w:ascii="Times New Roman" w:hAnsi="Times New Roman"/>
          <w:sz w:val="24"/>
          <w:szCs w:val="24"/>
          <w:lang w:eastAsia="ru-RU"/>
        </w:rPr>
        <w:t>Оказывать услуги и выполнять работы по надлежащему содержанию общего имущества многоквартирного жилого дома в состоянии, обеспечивающем:</w:t>
      </w:r>
    </w:p>
    <w:p w:rsidR="005B404A" w:rsidRPr="00012111" w:rsidRDefault="005B404A" w:rsidP="00260517">
      <w:pPr>
        <w:numPr>
          <w:ilvl w:val="0"/>
          <w:numId w:val="3"/>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соблюдение характеристик надежности и безопасности многоквартирного жилого дома;</w:t>
      </w:r>
    </w:p>
    <w:p w:rsidR="005B404A" w:rsidRPr="00012111" w:rsidRDefault="005B404A" w:rsidP="00260517">
      <w:pPr>
        <w:numPr>
          <w:ilvl w:val="0"/>
          <w:numId w:val="3"/>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безопасность для жизни и здоровья граждан, сохранность имущества физических и юридических лиц и иного имущества;</w:t>
      </w:r>
    </w:p>
    <w:p w:rsidR="005B404A" w:rsidRPr="00012111" w:rsidRDefault="005B404A" w:rsidP="00260517">
      <w:pPr>
        <w:numPr>
          <w:ilvl w:val="0"/>
          <w:numId w:val="3"/>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доступность пользования жилыми и/или нежилыми помещениями, помещениями общего пользования;</w:t>
      </w:r>
    </w:p>
    <w:p w:rsidR="005B404A" w:rsidRPr="00012111" w:rsidRDefault="005B404A" w:rsidP="00260517">
      <w:pPr>
        <w:numPr>
          <w:ilvl w:val="0"/>
          <w:numId w:val="3"/>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соблюдение прав и законных интересов собственников помещений, а также иных лиц;</w:t>
      </w:r>
    </w:p>
    <w:p w:rsidR="005B404A" w:rsidRPr="00012111" w:rsidRDefault="005B404A" w:rsidP="00260517">
      <w:pPr>
        <w:numPr>
          <w:ilvl w:val="0"/>
          <w:numId w:val="3"/>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B404A" w:rsidRPr="00012111" w:rsidRDefault="005B404A" w:rsidP="008F4E4C">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t>Содержание и ремонт общего имущества многоквартирного дома включает в себя:</w:t>
      </w:r>
    </w:p>
    <w:p w:rsidR="005B404A" w:rsidRPr="00012111" w:rsidRDefault="005B404A" w:rsidP="00260517">
      <w:pPr>
        <w:numPr>
          <w:ilvl w:val="0"/>
          <w:numId w:val="4"/>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B404A" w:rsidRPr="00012111" w:rsidRDefault="005B404A" w:rsidP="00260517">
      <w:pPr>
        <w:numPr>
          <w:ilvl w:val="0"/>
          <w:numId w:val="4"/>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освещение помещений общего пользования;</w:t>
      </w:r>
    </w:p>
    <w:p w:rsidR="005B404A" w:rsidRPr="00012111" w:rsidRDefault="005B404A" w:rsidP="00260517">
      <w:pPr>
        <w:numPr>
          <w:ilvl w:val="0"/>
          <w:numId w:val="4"/>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обеспечение установленных законодательством Российской Федерации температуры и влажности в помещениях общего пользования;</w:t>
      </w:r>
    </w:p>
    <w:p w:rsidR="005B404A" w:rsidRPr="00012111" w:rsidRDefault="005B404A" w:rsidP="00260517">
      <w:pPr>
        <w:numPr>
          <w:ilvl w:val="0"/>
          <w:numId w:val="4"/>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сбор и вывоз твердых и жидких бытовых отходов;</w:t>
      </w:r>
    </w:p>
    <w:p w:rsidR="005B404A" w:rsidRPr="00012111" w:rsidRDefault="005B404A" w:rsidP="00260517">
      <w:pPr>
        <w:numPr>
          <w:ilvl w:val="0"/>
          <w:numId w:val="4"/>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меры пожарной безопасности в соответствии с законодательством Российской Федерации о пожарной безопасности;</w:t>
      </w:r>
    </w:p>
    <w:p w:rsidR="005B404A" w:rsidRPr="00012111" w:rsidRDefault="005B404A" w:rsidP="00260517">
      <w:pPr>
        <w:numPr>
          <w:ilvl w:val="0"/>
          <w:numId w:val="4"/>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текущий и капитальный ремонт, подготовку к сезонной эксплуатации общего имущества многоквартирного дома.</w:t>
      </w:r>
    </w:p>
    <w:p w:rsidR="005B404A" w:rsidRPr="00012111" w:rsidRDefault="005B404A" w:rsidP="00901FD5">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t>3.1.3.</w:t>
      </w:r>
      <w:r w:rsidR="00012111" w:rsidRPr="00012111">
        <w:rPr>
          <w:rFonts w:ascii="Times New Roman" w:hAnsi="Times New Roman"/>
          <w:sz w:val="24"/>
          <w:szCs w:val="24"/>
          <w:lang w:eastAsia="ru-RU"/>
        </w:rPr>
        <w:t xml:space="preserve"> </w:t>
      </w:r>
      <w:r w:rsidRPr="00012111">
        <w:rPr>
          <w:rFonts w:ascii="Times New Roman" w:hAnsi="Times New Roman"/>
          <w:sz w:val="24"/>
          <w:szCs w:val="24"/>
          <w:lang w:eastAsia="ru-RU"/>
        </w:rPr>
        <w:t>Предоставлять Собственникам, на законных основаниях пользующимся помещением</w:t>
      </w:r>
      <w:r w:rsidR="00012111" w:rsidRPr="00012111">
        <w:rPr>
          <w:rFonts w:ascii="Times New Roman" w:hAnsi="Times New Roman"/>
          <w:sz w:val="24"/>
          <w:szCs w:val="24"/>
          <w:lang w:eastAsia="ru-RU"/>
        </w:rPr>
        <w:t xml:space="preserve"> </w:t>
      </w:r>
      <w:r w:rsidRPr="00012111">
        <w:rPr>
          <w:rFonts w:ascii="Times New Roman" w:hAnsi="Times New Roman"/>
          <w:sz w:val="24"/>
          <w:szCs w:val="24"/>
          <w:lang w:eastAsia="ru-RU"/>
        </w:rPr>
        <w:t>(</w:t>
      </w:r>
      <w:r w:rsidR="00012111" w:rsidRPr="00012111">
        <w:rPr>
          <w:rFonts w:ascii="Times New Roman" w:hAnsi="Times New Roman"/>
          <w:sz w:val="24"/>
          <w:szCs w:val="24"/>
          <w:lang w:eastAsia="ru-RU"/>
        </w:rPr>
        <w:t>-</w:t>
      </w:r>
      <w:r w:rsidRPr="00012111">
        <w:rPr>
          <w:rFonts w:ascii="Times New Roman" w:hAnsi="Times New Roman"/>
          <w:sz w:val="24"/>
          <w:szCs w:val="24"/>
          <w:lang w:eastAsia="ru-RU"/>
        </w:rPr>
        <w:t>ями) коммунальные услуги:</w:t>
      </w:r>
    </w:p>
    <w:p w:rsidR="005B404A" w:rsidRPr="00012111" w:rsidRDefault="005B404A" w:rsidP="00260517">
      <w:pPr>
        <w:numPr>
          <w:ilvl w:val="0"/>
          <w:numId w:val="5"/>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электроснабжение;</w:t>
      </w:r>
    </w:p>
    <w:p w:rsidR="005B404A" w:rsidRPr="00012111" w:rsidRDefault="00772C3C" w:rsidP="00260517">
      <w:pPr>
        <w:numPr>
          <w:ilvl w:val="0"/>
          <w:numId w:val="5"/>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холодное </w:t>
      </w:r>
      <w:r w:rsidR="005B404A" w:rsidRPr="00012111">
        <w:rPr>
          <w:rFonts w:ascii="Times New Roman" w:hAnsi="Times New Roman"/>
          <w:sz w:val="24"/>
          <w:szCs w:val="24"/>
          <w:lang w:eastAsia="ru-RU"/>
        </w:rPr>
        <w:t>водоснабжение;</w:t>
      </w:r>
    </w:p>
    <w:p w:rsidR="005B404A" w:rsidRPr="00012111" w:rsidRDefault="00772C3C" w:rsidP="00260517">
      <w:pPr>
        <w:numPr>
          <w:ilvl w:val="0"/>
          <w:numId w:val="5"/>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холодное </w:t>
      </w:r>
      <w:r w:rsidR="005B404A" w:rsidRPr="00012111">
        <w:rPr>
          <w:rFonts w:ascii="Times New Roman" w:hAnsi="Times New Roman"/>
          <w:sz w:val="24"/>
          <w:szCs w:val="24"/>
          <w:lang w:eastAsia="ru-RU"/>
        </w:rPr>
        <w:t>водоотведение;</w:t>
      </w:r>
    </w:p>
    <w:p w:rsidR="00772C3C" w:rsidRDefault="00772C3C" w:rsidP="00260517">
      <w:pPr>
        <w:numPr>
          <w:ilvl w:val="0"/>
          <w:numId w:val="5"/>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горячее водоснабжение;</w:t>
      </w:r>
    </w:p>
    <w:p w:rsidR="00772C3C" w:rsidRDefault="00772C3C" w:rsidP="00260517">
      <w:pPr>
        <w:numPr>
          <w:ilvl w:val="0"/>
          <w:numId w:val="5"/>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горячее водоотведение;</w:t>
      </w:r>
    </w:p>
    <w:p w:rsidR="005B404A" w:rsidRPr="00012111" w:rsidRDefault="005B404A" w:rsidP="00260517">
      <w:pPr>
        <w:numPr>
          <w:ilvl w:val="0"/>
          <w:numId w:val="5"/>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отопление;</w:t>
      </w:r>
    </w:p>
    <w:p w:rsidR="00772C3C" w:rsidRDefault="00772C3C" w:rsidP="00260517">
      <w:pPr>
        <w:numPr>
          <w:ilvl w:val="0"/>
          <w:numId w:val="5"/>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охлаждение.</w:t>
      </w:r>
    </w:p>
    <w:p w:rsidR="005B404A" w:rsidRPr="00012111" w:rsidRDefault="00772C3C" w:rsidP="00772C3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005B404A" w:rsidRPr="00012111">
        <w:rPr>
          <w:rFonts w:ascii="Times New Roman" w:hAnsi="Times New Roman"/>
          <w:sz w:val="24"/>
          <w:szCs w:val="24"/>
          <w:lang w:eastAsia="ru-RU"/>
        </w:rPr>
        <w:t xml:space="preserve"> также осуществлять иную, направленную на достижение целей управления многоквартирным домом, деятельность.</w:t>
      </w:r>
    </w:p>
    <w:p w:rsidR="005B404A" w:rsidRPr="00012111" w:rsidRDefault="005B404A" w:rsidP="00136274">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t>3.1.4.</w:t>
      </w:r>
      <w:r w:rsidR="00012111" w:rsidRPr="00012111">
        <w:rPr>
          <w:rFonts w:ascii="Times New Roman" w:hAnsi="Times New Roman"/>
          <w:sz w:val="24"/>
          <w:szCs w:val="24"/>
          <w:lang w:eastAsia="ru-RU"/>
        </w:rPr>
        <w:t xml:space="preserve"> </w:t>
      </w:r>
      <w:r w:rsidRPr="00012111">
        <w:rPr>
          <w:rFonts w:ascii="Times New Roman" w:hAnsi="Times New Roman"/>
          <w:sz w:val="24"/>
          <w:szCs w:val="24"/>
          <w:lang w:eastAsia="ru-RU"/>
        </w:rPr>
        <w:t xml:space="preserve">Оказывать услуги по содержанию и выполнять работы по </w:t>
      </w:r>
      <w:r w:rsidR="00F33B61">
        <w:rPr>
          <w:rFonts w:ascii="Times New Roman" w:hAnsi="Times New Roman"/>
          <w:sz w:val="24"/>
          <w:szCs w:val="24"/>
          <w:lang w:eastAsia="ru-RU"/>
        </w:rPr>
        <w:t xml:space="preserve">текущему </w:t>
      </w:r>
      <w:r w:rsidRPr="00012111">
        <w:rPr>
          <w:rFonts w:ascii="Times New Roman" w:hAnsi="Times New Roman"/>
          <w:sz w:val="24"/>
          <w:szCs w:val="24"/>
          <w:lang w:eastAsia="ru-RU"/>
        </w:rPr>
        <w:t>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 2 к Договору.</w:t>
      </w:r>
    </w:p>
    <w:p w:rsidR="005B404A" w:rsidRPr="00012111" w:rsidRDefault="005B404A" w:rsidP="007B1BBE">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t>Производство текущего ремонта общего имущества многоквартирного дома регламентируется ежегодными планами их производства.</w:t>
      </w:r>
    </w:p>
    <w:p w:rsidR="005B404A" w:rsidRPr="00012111" w:rsidRDefault="005B404A" w:rsidP="007B1BBE">
      <w:pPr>
        <w:spacing w:after="0" w:line="240" w:lineRule="auto"/>
        <w:ind w:firstLine="851"/>
        <w:jc w:val="both"/>
        <w:rPr>
          <w:rFonts w:ascii="Times New Roman" w:hAnsi="Times New Roman"/>
          <w:sz w:val="24"/>
          <w:szCs w:val="24"/>
          <w:lang w:eastAsia="ru-RU"/>
        </w:rPr>
      </w:pPr>
      <w:r w:rsidRPr="00012111">
        <w:rPr>
          <w:rFonts w:ascii="Times New Roman" w:hAnsi="Times New Roman"/>
          <w:sz w:val="24"/>
          <w:szCs w:val="24"/>
          <w:lang w:eastAsia="ru-RU"/>
        </w:rPr>
        <w:lastRenderedPageBreak/>
        <w:t>3.1.5.</w:t>
      </w:r>
      <w:r w:rsidR="00012111" w:rsidRPr="00012111">
        <w:rPr>
          <w:rFonts w:ascii="Times New Roman" w:hAnsi="Times New Roman"/>
          <w:sz w:val="24"/>
          <w:szCs w:val="24"/>
          <w:lang w:eastAsia="ru-RU"/>
        </w:rPr>
        <w:t xml:space="preserve"> </w:t>
      </w:r>
      <w:r w:rsidRPr="00012111">
        <w:rPr>
          <w:rFonts w:ascii="Times New Roman" w:hAnsi="Times New Roman"/>
          <w:sz w:val="24"/>
          <w:szCs w:val="24"/>
          <w:lang w:eastAsia="ru-RU"/>
        </w:rPr>
        <w:t>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5B404A" w:rsidRPr="00012111" w:rsidRDefault="005B404A" w:rsidP="00260517">
      <w:pPr>
        <w:numPr>
          <w:ilvl w:val="0"/>
          <w:numId w:val="6"/>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документы технического учета жилищного фонда, содержащие сведения о состоянии общего имущества;</w:t>
      </w:r>
    </w:p>
    <w:p w:rsidR="005B404A" w:rsidRPr="00012111" w:rsidRDefault="005B404A" w:rsidP="00260517">
      <w:pPr>
        <w:numPr>
          <w:ilvl w:val="0"/>
          <w:numId w:val="6"/>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документы (акты) о приемке результатов выполненных работ по текущему ремонту конструкций;</w:t>
      </w:r>
    </w:p>
    <w:p w:rsidR="005B404A" w:rsidRPr="00012111" w:rsidRDefault="005B404A" w:rsidP="00260517">
      <w:pPr>
        <w:numPr>
          <w:ilvl w:val="0"/>
          <w:numId w:val="6"/>
        </w:numPr>
        <w:spacing w:after="0" w:line="240" w:lineRule="auto"/>
        <w:ind w:left="0"/>
        <w:jc w:val="both"/>
        <w:rPr>
          <w:rFonts w:ascii="Times New Roman" w:hAnsi="Times New Roman"/>
          <w:sz w:val="24"/>
          <w:szCs w:val="24"/>
          <w:lang w:eastAsia="ru-RU"/>
        </w:rPr>
      </w:pPr>
      <w:r w:rsidRPr="00012111">
        <w:rPr>
          <w:rFonts w:ascii="Times New Roman" w:hAnsi="Times New Roman"/>
          <w:sz w:val="24"/>
          <w:szCs w:val="24"/>
          <w:lang w:eastAsia="ru-RU"/>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5B404A" w:rsidRPr="000C7BAD" w:rsidRDefault="005B404A" w:rsidP="00543B00">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3.1.6.</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При проведении работ внутри помещения Собственника согласовывать с ним время доступа в помещение.</w:t>
      </w:r>
    </w:p>
    <w:p w:rsidR="005B404A" w:rsidRPr="000C7BAD" w:rsidRDefault="005B404A" w:rsidP="004559F1">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w:t>
      </w:r>
      <w:r w:rsidR="00F33B61">
        <w:rPr>
          <w:rFonts w:ascii="Times New Roman" w:hAnsi="Times New Roman"/>
          <w:sz w:val="24"/>
          <w:szCs w:val="24"/>
          <w:lang w:eastAsia="ru-RU"/>
        </w:rPr>
        <w:t>7</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B404A" w:rsidRPr="000C7BAD" w:rsidRDefault="005B404A" w:rsidP="004559F1">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w:t>
      </w:r>
      <w:r w:rsidR="00F33B61">
        <w:rPr>
          <w:rFonts w:ascii="Times New Roman" w:hAnsi="Times New Roman"/>
          <w:sz w:val="24"/>
          <w:szCs w:val="24"/>
          <w:lang w:eastAsia="ru-RU"/>
        </w:rPr>
        <w:t>8</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Рассматривать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5B404A" w:rsidRPr="000C7BAD" w:rsidRDefault="005B404A" w:rsidP="0077479C">
      <w:pPr>
        <w:spacing w:after="0" w:line="240" w:lineRule="auto"/>
        <w:ind w:firstLine="851"/>
        <w:jc w:val="both"/>
        <w:rPr>
          <w:rFonts w:ascii="Times New Roman" w:hAnsi="Times New Roman"/>
          <w:b/>
          <w:i/>
          <w:sz w:val="24"/>
          <w:szCs w:val="24"/>
          <w:lang w:eastAsia="ru-RU"/>
        </w:rPr>
      </w:pPr>
      <w:r w:rsidRPr="000C7BAD">
        <w:rPr>
          <w:rFonts w:ascii="Times New Roman" w:hAnsi="Times New Roman"/>
          <w:sz w:val="24"/>
          <w:szCs w:val="24"/>
          <w:lang w:eastAsia="ru-RU"/>
        </w:rPr>
        <w:t>3.1.</w:t>
      </w:r>
      <w:r w:rsidR="00F33B61">
        <w:rPr>
          <w:rFonts w:ascii="Times New Roman" w:hAnsi="Times New Roman"/>
          <w:sz w:val="24"/>
          <w:szCs w:val="24"/>
          <w:lang w:eastAsia="ru-RU"/>
        </w:rPr>
        <w:t>9</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Организовывать осмотр поврежденного общего имущества многоквартирного дома, помещений и имущества Собственников, пользователей помещений многоквартирного дома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и пользователей помещений многоквартирного дома</w:t>
      </w:r>
      <w:r w:rsidR="000C7BAD" w:rsidRPr="000C7BAD">
        <w:rPr>
          <w:rFonts w:ascii="Times New Roman" w:hAnsi="Times New Roman"/>
          <w:sz w:val="24"/>
          <w:szCs w:val="24"/>
          <w:lang w:eastAsia="ru-RU"/>
        </w:rPr>
        <w:t>;</w:t>
      </w:r>
      <w:r w:rsidRPr="000C7BAD">
        <w:rPr>
          <w:rFonts w:ascii="Times New Roman" w:hAnsi="Times New Roman"/>
          <w:sz w:val="24"/>
          <w:szCs w:val="24"/>
          <w:lang w:eastAsia="ru-RU"/>
        </w:rPr>
        <w:t xml:space="preserve"> </w:t>
      </w:r>
      <w:r w:rsidR="000C7BAD" w:rsidRPr="000C7BAD">
        <w:rPr>
          <w:rFonts w:ascii="Times New Roman" w:hAnsi="Times New Roman"/>
          <w:sz w:val="24"/>
          <w:szCs w:val="24"/>
          <w:lang w:eastAsia="ru-RU"/>
        </w:rPr>
        <w:t xml:space="preserve">определять </w:t>
      </w:r>
      <w:r w:rsidRPr="000C7BAD">
        <w:rPr>
          <w:rFonts w:ascii="Times New Roman" w:hAnsi="Times New Roman"/>
          <w:sz w:val="24"/>
          <w:szCs w:val="24"/>
          <w:lang w:eastAsia="ru-RU"/>
        </w:rPr>
        <w:t>виновных в повреждении лиц, перечень и объем поврежденного общего имущества с оформлением акта осмотра.</w:t>
      </w:r>
    </w:p>
    <w:p w:rsidR="005B404A" w:rsidRPr="00B63D8E" w:rsidRDefault="005B404A" w:rsidP="0077479C">
      <w:pPr>
        <w:spacing w:after="0" w:line="240" w:lineRule="auto"/>
        <w:ind w:firstLine="851"/>
        <w:jc w:val="both"/>
        <w:rPr>
          <w:rFonts w:ascii="Times New Roman" w:hAnsi="Times New Roman"/>
          <w:b/>
          <w:i/>
          <w:color w:val="FF0000"/>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0</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5B404A" w:rsidRPr="000C7BAD" w:rsidRDefault="005B404A" w:rsidP="00BE2E8A">
      <w:pPr>
        <w:spacing w:after="0" w:line="240" w:lineRule="auto"/>
        <w:ind w:firstLine="851"/>
        <w:jc w:val="both"/>
        <w:rPr>
          <w:rFonts w:ascii="Times New Roman" w:hAnsi="Times New Roman"/>
          <w:b/>
          <w:i/>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1</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Информировать Собственников об изменении размеров установленных платежей, стоимости коммунальных услуг не позднее, чем за 5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5B404A" w:rsidRPr="000C7BAD" w:rsidRDefault="005B404A" w:rsidP="00BE2E8A">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2</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По обращению Собственников и (или) пользователей помещениями многоквартирного дома, направлять своих представителей для оперативного рассмотрения и решения возникающих вопросов в рамках Договора, в том числе на общем собрании Собственников помещений многоквартирного дома.</w:t>
      </w:r>
    </w:p>
    <w:p w:rsidR="005B404A" w:rsidRPr="000C7BAD" w:rsidRDefault="005B404A" w:rsidP="00BE2E8A">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3</w:t>
      </w:r>
      <w:r w:rsidRPr="000C7BAD">
        <w:rPr>
          <w:rFonts w:ascii="Times New Roman" w:hAnsi="Times New Roman"/>
          <w:sz w:val="24"/>
          <w:szCs w:val="24"/>
          <w:lang w:eastAsia="ru-RU"/>
        </w:rPr>
        <w:t>.</w:t>
      </w:r>
      <w:r w:rsidR="00012111" w:rsidRPr="000C7BAD">
        <w:rPr>
          <w:rFonts w:ascii="Times New Roman" w:hAnsi="Times New Roman"/>
          <w:sz w:val="24"/>
          <w:szCs w:val="24"/>
          <w:lang w:eastAsia="ru-RU"/>
        </w:rPr>
        <w:t xml:space="preserve"> </w:t>
      </w:r>
      <w:r w:rsidRPr="000C7BAD">
        <w:rPr>
          <w:rFonts w:ascii="Times New Roman" w:hAnsi="Times New Roman"/>
          <w:sz w:val="24"/>
          <w:szCs w:val="24"/>
          <w:lang w:eastAsia="ru-RU"/>
        </w:rPr>
        <w:t>Совместно с уполномоченными органами участвовать в:</w:t>
      </w:r>
    </w:p>
    <w:p w:rsidR="005B404A" w:rsidRPr="000C7BAD" w:rsidRDefault="005B404A" w:rsidP="00260517">
      <w:pPr>
        <w:numPr>
          <w:ilvl w:val="0"/>
          <w:numId w:val="7"/>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осмотрах;</w:t>
      </w:r>
    </w:p>
    <w:p w:rsidR="005B404A" w:rsidRPr="000C7BAD" w:rsidRDefault="005B404A" w:rsidP="00260517">
      <w:pPr>
        <w:numPr>
          <w:ilvl w:val="0"/>
          <w:numId w:val="7"/>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приемке завершенных работ по текущему ремонту общедомовых конструкций;</w:t>
      </w:r>
    </w:p>
    <w:p w:rsidR="005B404A" w:rsidRPr="000C7BAD" w:rsidRDefault="005B404A" w:rsidP="00260517">
      <w:pPr>
        <w:numPr>
          <w:ilvl w:val="0"/>
          <w:numId w:val="7"/>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подведении итогов и анализе качества деятельности Управляющей организации и взаимодействующих с ним организаций в рамках Договора;</w:t>
      </w:r>
    </w:p>
    <w:p w:rsidR="005B404A" w:rsidRPr="000C7BAD" w:rsidRDefault="005B404A" w:rsidP="00260517">
      <w:pPr>
        <w:numPr>
          <w:ilvl w:val="0"/>
          <w:numId w:val="7"/>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установлении размеров снижения платежей за содержание и ремонт общего имущества многоквартирного дома, коммунальные услуги, возмещения Собственникам, лицам, пользующимся помещениями многоквартирного дома, нанесенных им убытков.</w:t>
      </w:r>
    </w:p>
    <w:p w:rsidR="00F33B61" w:rsidRDefault="005B404A" w:rsidP="00576F79">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4</w:t>
      </w:r>
      <w:r w:rsidRPr="000C7BAD">
        <w:rPr>
          <w:rFonts w:ascii="Times New Roman" w:hAnsi="Times New Roman"/>
          <w:sz w:val="24"/>
          <w:szCs w:val="24"/>
          <w:lang w:eastAsia="ru-RU"/>
        </w:rPr>
        <w:t>.</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Производить начисление платежей, установленных в разделе 4 Договора, обеспечивая выставление счета-извещения в срок до</w:t>
      </w:r>
      <w:r w:rsidR="00F33B61">
        <w:rPr>
          <w:rFonts w:ascii="Times New Roman" w:hAnsi="Times New Roman"/>
          <w:sz w:val="24"/>
          <w:szCs w:val="24"/>
          <w:lang w:eastAsia="ru-RU"/>
        </w:rPr>
        <w:t xml:space="preserve"> </w:t>
      </w:r>
      <w:r w:rsidRPr="000C7BAD">
        <w:rPr>
          <w:rFonts w:ascii="Times New Roman" w:hAnsi="Times New Roman"/>
          <w:sz w:val="24"/>
          <w:szCs w:val="24"/>
          <w:lang w:eastAsia="ru-RU"/>
        </w:rPr>
        <w:t xml:space="preserve">___ числа месяца, следующего за истекшим месяцем. </w:t>
      </w:r>
    </w:p>
    <w:p w:rsidR="005B404A" w:rsidRPr="000C7BAD" w:rsidRDefault="005B404A" w:rsidP="00576F79">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lastRenderedPageBreak/>
        <w:t>3.1.1</w:t>
      </w:r>
      <w:r w:rsidR="00F33B61">
        <w:rPr>
          <w:rFonts w:ascii="Times New Roman" w:hAnsi="Times New Roman"/>
          <w:sz w:val="24"/>
          <w:szCs w:val="24"/>
          <w:lang w:eastAsia="ru-RU"/>
        </w:rPr>
        <w:t>5</w:t>
      </w:r>
      <w:r w:rsidRPr="000C7BAD">
        <w:rPr>
          <w:rFonts w:ascii="Times New Roman" w:hAnsi="Times New Roman"/>
          <w:sz w:val="24"/>
          <w:szCs w:val="24"/>
          <w:lang w:eastAsia="ru-RU"/>
        </w:rPr>
        <w:t>.</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Производить сбор платежей за коммунальные услуги.</w:t>
      </w:r>
    </w:p>
    <w:p w:rsidR="005B404A" w:rsidRPr="000C7BAD" w:rsidRDefault="005B404A" w:rsidP="00576F79">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6</w:t>
      </w:r>
      <w:r w:rsidRPr="000C7BAD">
        <w:rPr>
          <w:rFonts w:ascii="Times New Roman" w:hAnsi="Times New Roman"/>
          <w:sz w:val="24"/>
          <w:szCs w:val="24"/>
          <w:lang w:eastAsia="ru-RU"/>
        </w:rPr>
        <w:t>.</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5B404A" w:rsidRPr="000C7BAD" w:rsidRDefault="005B404A" w:rsidP="00576F79">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3.1.1</w:t>
      </w:r>
      <w:r w:rsidR="00F33B61">
        <w:rPr>
          <w:rFonts w:ascii="Times New Roman" w:hAnsi="Times New Roman"/>
          <w:sz w:val="24"/>
          <w:szCs w:val="24"/>
          <w:lang w:eastAsia="ru-RU"/>
        </w:rPr>
        <w:t>7</w:t>
      </w:r>
      <w:r w:rsidRPr="000C7BAD">
        <w:rPr>
          <w:rFonts w:ascii="Times New Roman" w:hAnsi="Times New Roman"/>
          <w:sz w:val="24"/>
          <w:szCs w:val="24"/>
          <w:lang w:eastAsia="ru-RU"/>
        </w:rPr>
        <w:t>.</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Обеспечивать круглосуточное аварийно-диспетчерское обслуживание многоквартирного дома.</w:t>
      </w:r>
      <w:r w:rsidR="00F33B61">
        <w:rPr>
          <w:rFonts w:ascii="Times New Roman" w:hAnsi="Times New Roman"/>
          <w:sz w:val="24"/>
          <w:szCs w:val="24"/>
          <w:lang w:eastAsia="ru-RU"/>
        </w:rPr>
        <w:t xml:space="preserve"> Телефон аварийно-диспетчерской службы:</w:t>
      </w:r>
      <w:r w:rsidR="00F33B61" w:rsidRPr="005652FC">
        <w:rPr>
          <w:rFonts w:ascii="Times New Roman" w:hAnsi="Times New Roman"/>
          <w:sz w:val="24"/>
          <w:szCs w:val="24"/>
          <w:lang w:eastAsia="ru-RU"/>
        </w:rPr>
        <w:t xml:space="preserve"> </w:t>
      </w:r>
      <w:r w:rsidR="005652FC" w:rsidRPr="005652FC">
        <w:rPr>
          <w:rFonts w:ascii="Times New Roman" w:hAnsi="Times New Roman"/>
          <w:sz w:val="24"/>
          <w:szCs w:val="24"/>
          <w:lang w:eastAsia="ru-RU"/>
        </w:rPr>
        <w:t>_________________.</w:t>
      </w:r>
    </w:p>
    <w:p w:rsidR="005B404A" w:rsidRPr="000C7BAD" w:rsidRDefault="005B404A" w:rsidP="00BE422A">
      <w:pPr>
        <w:spacing w:after="0" w:line="240" w:lineRule="auto"/>
        <w:ind w:firstLine="851"/>
        <w:jc w:val="both"/>
        <w:rPr>
          <w:rFonts w:ascii="Times New Roman" w:hAnsi="Times New Roman"/>
          <w:sz w:val="24"/>
          <w:szCs w:val="24"/>
          <w:lang w:eastAsia="ru-RU"/>
        </w:rPr>
      </w:pPr>
      <w:r w:rsidRPr="000C7BAD">
        <w:rPr>
          <w:rFonts w:ascii="Times New Roman" w:hAnsi="Times New Roman"/>
          <w:b/>
          <w:bCs/>
          <w:sz w:val="24"/>
          <w:szCs w:val="24"/>
          <w:lang w:eastAsia="ru-RU"/>
        </w:rPr>
        <w:t>3.2.</w:t>
      </w:r>
      <w:r w:rsidR="000C7BAD" w:rsidRPr="000C7BAD">
        <w:rPr>
          <w:rFonts w:ascii="Times New Roman" w:hAnsi="Times New Roman"/>
          <w:b/>
          <w:bCs/>
          <w:sz w:val="24"/>
          <w:szCs w:val="24"/>
          <w:lang w:eastAsia="ru-RU"/>
        </w:rPr>
        <w:t xml:space="preserve"> </w:t>
      </w:r>
      <w:r w:rsidRPr="000C7BAD">
        <w:rPr>
          <w:rFonts w:ascii="Times New Roman" w:hAnsi="Times New Roman"/>
          <w:b/>
          <w:bCs/>
          <w:sz w:val="24"/>
          <w:szCs w:val="24"/>
          <w:lang w:eastAsia="ru-RU"/>
        </w:rPr>
        <w:t>Управляющая организация вправе</w:t>
      </w:r>
      <w:r w:rsidRPr="000C7BAD">
        <w:rPr>
          <w:rFonts w:ascii="Times New Roman" w:hAnsi="Times New Roman"/>
          <w:sz w:val="24"/>
          <w:szCs w:val="24"/>
          <w:lang w:eastAsia="ru-RU"/>
        </w:rPr>
        <w:t>:</w:t>
      </w:r>
    </w:p>
    <w:p w:rsidR="005B404A" w:rsidRPr="000C7BAD" w:rsidRDefault="005B404A" w:rsidP="00BE422A">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3.2.1.</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B404A" w:rsidRPr="000C7BAD" w:rsidRDefault="005B404A" w:rsidP="00305F48">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3.2.2.</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5B404A" w:rsidRPr="000C7BAD" w:rsidRDefault="005B404A" w:rsidP="00656B13">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3.2.3.</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Приостанавливать или ограничивать предоставление коммунальных услуг в помещения Собственников и пользователей помещений в случаях и порядке, установленных действующим законодательством.</w:t>
      </w:r>
    </w:p>
    <w:p w:rsidR="005B404A" w:rsidRPr="000C7BAD" w:rsidRDefault="005B404A" w:rsidP="005431C1">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3.2.4.</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w:t>
      </w:r>
      <w:r w:rsidR="000C7BAD" w:rsidRPr="000C7BAD">
        <w:rPr>
          <w:rFonts w:ascii="Times New Roman" w:hAnsi="Times New Roman"/>
          <w:sz w:val="24"/>
          <w:szCs w:val="24"/>
          <w:lang w:eastAsia="ru-RU"/>
        </w:rPr>
        <w:t xml:space="preserve"> – </w:t>
      </w:r>
      <w:r w:rsidRPr="000C7BAD">
        <w:rPr>
          <w:rFonts w:ascii="Times New Roman" w:hAnsi="Times New Roman"/>
          <w:sz w:val="24"/>
          <w:szCs w:val="24"/>
          <w:lang w:eastAsia="ru-RU"/>
        </w:rPr>
        <w:t>в любое время.</w:t>
      </w:r>
    </w:p>
    <w:p w:rsidR="005B404A" w:rsidRPr="000C7BAD" w:rsidRDefault="005B404A" w:rsidP="00605146">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3.2.5.</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собственником, нанимателем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пункте 3.2.4 Договора.</w:t>
      </w:r>
    </w:p>
    <w:p w:rsidR="005B404A" w:rsidRPr="000C7BAD" w:rsidRDefault="005B404A" w:rsidP="00605146">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3.2.6.</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Взыскивать с Собственников помещений задолженность по оплате услуг в рамках Договора.</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3.2.7.</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Проверять соблюдение Собственниками и пользователями помещений требований, установленных пунктом 3.3.14. Договора.</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3.2.8.</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Осуществлять иные права, предусмотренные действующим законодательством, отнесенные к полномочиям Управляющей организации.</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3.2.9.</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При обоснованной необходимости корректировать размер платы за производство работ, предоставление услуг по Договору, связанный с удорожанием их стоимости по независящим от Управляющей организации причинам.</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w:t>
      </w:r>
      <w:r w:rsidR="000C7BAD" w:rsidRPr="000C7BAD">
        <w:rPr>
          <w:rFonts w:ascii="Times New Roman" w:hAnsi="Times New Roman"/>
          <w:sz w:val="24"/>
          <w:szCs w:val="24"/>
          <w:lang w:eastAsia="ru-RU"/>
        </w:rPr>
        <w:t xml:space="preserve"> </w:t>
      </w:r>
      <w:r w:rsidRPr="000C7BAD">
        <w:rPr>
          <w:rFonts w:ascii="Times New Roman" w:hAnsi="Times New Roman"/>
          <w:b/>
          <w:bCs/>
          <w:sz w:val="24"/>
          <w:szCs w:val="24"/>
          <w:lang w:eastAsia="ru-RU"/>
        </w:rPr>
        <w:t>Собственники обязаны</w:t>
      </w:r>
      <w:r w:rsidRPr="000C7BAD">
        <w:rPr>
          <w:rFonts w:ascii="Times New Roman" w:hAnsi="Times New Roman"/>
          <w:sz w:val="24"/>
          <w:szCs w:val="24"/>
          <w:lang w:eastAsia="ru-RU"/>
        </w:rPr>
        <w:t>:</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3.3.1.</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Использовать помещения по их назначению и в пределах, установленных Жилищным кодексом Российской Федерации.</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3.3.2.</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Обеспечивать сохранность помещений.</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3.3.3.</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Поддерживать надлежащее состояние помещений.</w:t>
      </w:r>
    </w:p>
    <w:p w:rsidR="005B404A" w:rsidRPr="000C7BAD" w:rsidRDefault="005B404A" w:rsidP="00F30AAE">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3.3.4.</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 xml:space="preserve">Нести расходы на содержание помещений, а также участвовать в расходах на содержание общего имущества многоквартирного дома путем своевременного внесения платы за содержание и </w:t>
      </w:r>
      <w:r w:rsidR="00F33B61">
        <w:rPr>
          <w:rFonts w:ascii="Times New Roman" w:hAnsi="Times New Roman"/>
          <w:sz w:val="24"/>
          <w:szCs w:val="24"/>
          <w:lang w:eastAsia="ru-RU"/>
        </w:rPr>
        <w:t>текущий ремонт</w:t>
      </w:r>
      <w:r w:rsidRPr="000C7BAD">
        <w:rPr>
          <w:rFonts w:ascii="Times New Roman" w:hAnsi="Times New Roman"/>
          <w:sz w:val="24"/>
          <w:szCs w:val="24"/>
          <w:lang w:eastAsia="ru-RU"/>
        </w:rPr>
        <w:t>.</w:t>
      </w:r>
    </w:p>
    <w:p w:rsidR="005B404A" w:rsidRPr="000C7BAD" w:rsidRDefault="005B404A" w:rsidP="005E3B5C">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3.3.5.</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Своевременно вносить плату по управлению многоквартирным домом, содержанию, текущему ремонту общего имущества в многоквартирном жилом доме, плату за коммунальные услуги.</w:t>
      </w:r>
    </w:p>
    <w:p w:rsidR="005B404A" w:rsidRPr="000C7BAD" w:rsidRDefault="005B404A" w:rsidP="005E3B5C">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3.3.6.</w:t>
      </w:r>
      <w:r w:rsidR="000C7BAD" w:rsidRPr="000C7BAD">
        <w:rPr>
          <w:rFonts w:ascii="Times New Roman" w:hAnsi="Times New Roman"/>
          <w:sz w:val="24"/>
          <w:szCs w:val="24"/>
          <w:lang w:eastAsia="ru-RU"/>
        </w:rPr>
        <w:t xml:space="preserve"> </w:t>
      </w:r>
      <w:r w:rsidRPr="000C7BAD">
        <w:rPr>
          <w:rFonts w:ascii="Times New Roman" w:hAnsi="Times New Roman"/>
          <w:sz w:val="24"/>
          <w:szCs w:val="24"/>
          <w:lang w:eastAsia="ru-RU"/>
        </w:rPr>
        <w:t>В 5-дневный срок письменно уведомить Управляющую организацию:</w:t>
      </w:r>
    </w:p>
    <w:p w:rsidR="005B404A" w:rsidRPr="000C7BAD" w:rsidRDefault="005B404A" w:rsidP="00260517">
      <w:pPr>
        <w:numPr>
          <w:ilvl w:val="0"/>
          <w:numId w:val="8"/>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о датах начала, прекращения и условиях:</w:t>
      </w:r>
    </w:p>
    <w:p w:rsidR="005B404A" w:rsidRPr="000C7BAD" w:rsidRDefault="005B404A" w:rsidP="00260517">
      <w:pPr>
        <w:numPr>
          <w:ilvl w:val="1"/>
          <w:numId w:val="8"/>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сдачи в поднаем, аренду помещений дома;</w:t>
      </w:r>
    </w:p>
    <w:p w:rsidR="005B404A" w:rsidRPr="000C7BAD" w:rsidRDefault="005B404A" w:rsidP="00260517">
      <w:pPr>
        <w:numPr>
          <w:ilvl w:val="1"/>
          <w:numId w:val="8"/>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вселение в жилое помещение иных лиц, их отселение;</w:t>
      </w:r>
    </w:p>
    <w:p w:rsidR="005B404A" w:rsidRPr="000C7BAD" w:rsidRDefault="005B404A" w:rsidP="00260517">
      <w:pPr>
        <w:numPr>
          <w:ilvl w:val="1"/>
          <w:numId w:val="8"/>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lastRenderedPageBreak/>
        <w:t>разрешения проживания в жилых помещениях временных жильцов;</w:t>
      </w:r>
    </w:p>
    <w:p w:rsidR="005B404A" w:rsidRPr="000C7BAD" w:rsidRDefault="005B404A" w:rsidP="00260517">
      <w:pPr>
        <w:numPr>
          <w:ilvl w:val="0"/>
          <w:numId w:val="8"/>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по</w:t>
      </w:r>
      <w:r w:rsidR="00772C3C">
        <w:rPr>
          <w:rFonts w:ascii="Times New Roman" w:hAnsi="Times New Roman"/>
          <w:sz w:val="24"/>
          <w:szCs w:val="24"/>
          <w:lang w:eastAsia="ru-RU"/>
        </w:rPr>
        <w:t>-</w:t>
      </w:r>
      <w:r w:rsidRPr="000C7BAD">
        <w:rPr>
          <w:rFonts w:ascii="Times New Roman" w:hAnsi="Times New Roman"/>
          <w:sz w:val="24"/>
          <w:szCs w:val="24"/>
          <w:lang w:eastAsia="ru-RU"/>
        </w:rPr>
        <w:t>фамильные сведения по: поднанимателям, арендаторам помещений, временным жильцам, лицам, вселенным в жилое помещение и отселенным из него</w:t>
      </w:r>
      <w:r w:rsidR="00F622D1">
        <w:rPr>
          <w:rFonts w:ascii="Times New Roman" w:hAnsi="Times New Roman"/>
          <w:sz w:val="24"/>
          <w:szCs w:val="24"/>
          <w:lang w:eastAsia="ru-RU"/>
        </w:rPr>
        <w:t>.</w:t>
      </w:r>
    </w:p>
    <w:p w:rsidR="005B404A" w:rsidRPr="000C7BAD" w:rsidRDefault="005B404A" w:rsidP="00205EC9">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3.3.7.</w:t>
      </w:r>
      <w:r w:rsidR="000C7BAD">
        <w:rPr>
          <w:rFonts w:ascii="Times New Roman" w:hAnsi="Times New Roman"/>
          <w:sz w:val="24"/>
          <w:szCs w:val="24"/>
          <w:lang w:eastAsia="ru-RU"/>
        </w:rPr>
        <w:t xml:space="preserve"> </w:t>
      </w:r>
      <w:r w:rsidRPr="000C7BAD">
        <w:rPr>
          <w:rFonts w:ascii="Times New Roman" w:hAnsi="Times New Roman"/>
          <w:sz w:val="24"/>
          <w:szCs w:val="24"/>
          <w:lang w:eastAsia="ru-RU"/>
        </w:rPr>
        <w:t>За счет собственных средств в 5-дневный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произведенным переустройством, перепланировкой помещений, общего имущества многоквартирного дома.</w:t>
      </w:r>
    </w:p>
    <w:p w:rsidR="005B404A" w:rsidRPr="000C7BAD" w:rsidRDefault="005B404A" w:rsidP="00205EC9">
      <w:pPr>
        <w:spacing w:after="0" w:line="240" w:lineRule="auto"/>
        <w:ind w:firstLine="851"/>
        <w:jc w:val="both"/>
        <w:rPr>
          <w:rFonts w:ascii="Times New Roman" w:hAnsi="Times New Roman"/>
          <w:sz w:val="24"/>
          <w:szCs w:val="24"/>
          <w:lang w:eastAsia="ru-RU"/>
        </w:rPr>
      </w:pPr>
      <w:r w:rsidRPr="000C7BAD">
        <w:rPr>
          <w:rFonts w:ascii="Times New Roman" w:hAnsi="Times New Roman"/>
          <w:sz w:val="24"/>
          <w:szCs w:val="24"/>
          <w:lang w:eastAsia="ru-RU"/>
        </w:rPr>
        <w:t>3.3.8.</w:t>
      </w:r>
      <w:r w:rsidR="000C7BAD">
        <w:rPr>
          <w:rFonts w:ascii="Times New Roman" w:hAnsi="Times New Roman"/>
          <w:sz w:val="24"/>
          <w:szCs w:val="24"/>
          <w:lang w:eastAsia="ru-RU"/>
        </w:rPr>
        <w:t xml:space="preserve"> </w:t>
      </w:r>
      <w:r w:rsidRPr="000C7BAD">
        <w:rPr>
          <w:rFonts w:ascii="Times New Roman" w:hAnsi="Times New Roman"/>
          <w:sz w:val="24"/>
          <w:szCs w:val="24"/>
          <w:lang w:eastAsia="ru-RU"/>
        </w:rPr>
        <w:t>В согласованные сроки предоставить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rsidR="005B404A" w:rsidRPr="000C7BAD" w:rsidRDefault="005B404A" w:rsidP="00260517">
      <w:pPr>
        <w:numPr>
          <w:ilvl w:val="0"/>
          <w:numId w:val="9"/>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осмотра приборов учета и контроля;</w:t>
      </w:r>
    </w:p>
    <w:p w:rsidR="005B404A" w:rsidRPr="000C7BAD" w:rsidRDefault="005B404A" w:rsidP="00260517">
      <w:pPr>
        <w:numPr>
          <w:ilvl w:val="0"/>
          <w:numId w:val="9"/>
        </w:numPr>
        <w:spacing w:after="0" w:line="240" w:lineRule="auto"/>
        <w:ind w:left="0"/>
        <w:jc w:val="both"/>
        <w:rPr>
          <w:rFonts w:ascii="Times New Roman" w:hAnsi="Times New Roman"/>
          <w:sz w:val="24"/>
          <w:szCs w:val="24"/>
          <w:lang w:eastAsia="ru-RU"/>
        </w:rPr>
      </w:pPr>
      <w:r w:rsidRPr="000C7BAD">
        <w:rPr>
          <w:rFonts w:ascii="Times New Roman" w:hAnsi="Times New Roman"/>
          <w:sz w:val="24"/>
          <w:szCs w:val="24"/>
          <w:lang w:eastAsia="ru-RU"/>
        </w:rPr>
        <w:t>осмотров и выполнения необходимого ремонта общего имущества многоквартирного дома; а при аварийных ситуациях</w:t>
      </w:r>
      <w:r w:rsidR="000C7BAD">
        <w:rPr>
          <w:rFonts w:ascii="Times New Roman" w:hAnsi="Times New Roman"/>
          <w:sz w:val="24"/>
          <w:szCs w:val="24"/>
          <w:lang w:eastAsia="ru-RU"/>
        </w:rPr>
        <w:t xml:space="preserve"> – </w:t>
      </w:r>
      <w:r w:rsidRPr="000C7BAD">
        <w:rPr>
          <w:rFonts w:ascii="Times New Roman" w:hAnsi="Times New Roman"/>
          <w:sz w:val="24"/>
          <w:szCs w:val="24"/>
          <w:lang w:eastAsia="ru-RU"/>
        </w:rPr>
        <w:t>в любое время.</w:t>
      </w:r>
    </w:p>
    <w:p w:rsidR="005B404A" w:rsidRPr="00BA4E4D" w:rsidRDefault="005B404A" w:rsidP="001C3BE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3.3.9.</w:t>
      </w:r>
      <w:r w:rsidR="000C7BAD" w:rsidRPr="00BA4E4D">
        <w:rPr>
          <w:rFonts w:ascii="Times New Roman" w:hAnsi="Times New Roman"/>
          <w:sz w:val="24"/>
          <w:szCs w:val="24"/>
          <w:lang w:eastAsia="ru-RU"/>
        </w:rPr>
        <w:t xml:space="preserve"> </w:t>
      </w:r>
      <w:r w:rsidR="0013630D">
        <w:rPr>
          <w:rFonts w:ascii="Times New Roman" w:hAnsi="Times New Roman"/>
          <w:sz w:val="24"/>
          <w:szCs w:val="24"/>
          <w:lang w:eastAsia="ru-RU"/>
        </w:rPr>
        <w:t>Обеспечить представление и своевременное уточнение, в т.ч. через доверенных лиц, Управляющей организации контактной информации, для организации связи в случаях необходимости обеспечения оперативного доступа в жилое помещение для ликвидации аварийных ситуаций.</w:t>
      </w:r>
    </w:p>
    <w:p w:rsidR="005B404A" w:rsidRPr="00BA4E4D" w:rsidRDefault="005B404A" w:rsidP="001C3BE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3.3.10.</w:t>
      </w:r>
      <w:r w:rsidR="000C7BA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Договора.</w:t>
      </w:r>
    </w:p>
    <w:p w:rsidR="005B404A" w:rsidRPr="00BA4E4D" w:rsidRDefault="005B404A" w:rsidP="001C3BE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3.3.11.</w:t>
      </w:r>
      <w:r w:rsidR="000C7BA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Возместить понесенные Управляющей организацией убытки, допущенные по доказанной вине Собственника или пользователя помещениями многоквартирного дома.</w:t>
      </w:r>
    </w:p>
    <w:p w:rsidR="005B404A" w:rsidRPr="00BA4E4D" w:rsidRDefault="005B404A" w:rsidP="001C3BE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3.3.12.</w:t>
      </w:r>
      <w:r w:rsidR="000C7BA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 письменной форме уведомить Управляющую организацию о:</w:t>
      </w:r>
    </w:p>
    <w:p w:rsidR="005B404A" w:rsidRPr="00BA4E4D" w:rsidRDefault="005B404A" w:rsidP="00260517">
      <w:pPr>
        <w:numPr>
          <w:ilvl w:val="0"/>
          <w:numId w:val="10"/>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дате установки и ввода в эксплуатацию индивидуальных приборов учета расхода коммунальных ресурсов;</w:t>
      </w:r>
    </w:p>
    <w:p w:rsidR="005B404A" w:rsidRPr="00BA4E4D" w:rsidRDefault="005B404A" w:rsidP="00260517">
      <w:pPr>
        <w:numPr>
          <w:ilvl w:val="0"/>
          <w:numId w:val="10"/>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датах обнаружения и устранения неисправностей индивидуальных приборов учета расхода коммунальных ресурсов.</w:t>
      </w:r>
    </w:p>
    <w:p w:rsidR="005B404A" w:rsidRPr="00BA4E4D" w:rsidRDefault="005B404A" w:rsidP="00BC0601">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3.3.13.</w:t>
      </w:r>
      <w:r w:rsidR="000C7BA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5B404A" w:rsidRPr="00BA4E4D" w:rsidRDefault="005B404A" w:rsidP="00BC0601">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3.3.14.</w:t>
      </w:r>
      <w:r w:rsidR="000C7BA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 xml:space="preserve">не допускать выполнения в квартире работ или совершения других действий, создающих повышенный шум или </w:t>
      </w:r>
      <w:r w:rsidR="009D2625" w:rsidRPr="00BA4E4D">
        <w:rPr>
          <w:rFonts w:ascii="Times New Roman" w:hAnsi="Times New Roman"/>
          <w:sz w:val="24"/>
          <w:szCs w:val="24"/>
          <w:lang w:eastAsia="ru-RU"/>
        </w:rPr>
        <w:t>вибрацию,</w:t>
      </w:r>
      <w:r w:rsidRPr="00BA4E4D">
        <w:rPr>
          <w:rFonts w:ascii="Times New Roman" w:hAnsi="Times New Roman"/>
          <w:sz w:val="24"/>
          <w:szCs w:val="24"/>
          <w:lang w:eastAsia="ru-RU"/>
        </w:rPr>
        <w:t xml:space="preserve"> а также действий, нарушающих нормальные условия проживания граждан в других жилых помещениях;</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lastRenderedPageBreak/>
        <w:t>соблюдать правила содержания домашних животных;</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другие требования Правил пользования жилыми помещениями и действующего законодательства;</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не производить остекление балконов;</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самовольно не увеличивать поверхности нагрева приборов отопления и охлаждения, установленных в жилом помещении, свыше параметров, указанных в техническом паспорте жилого помещения;</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не совершать действий, связанных с отключением многоквартирного дома от подачи электроэнергии;</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не нарушать имеющиеся схемы учета поставки коммунальных услуг;</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не допускать производства в помещении работ или совершения других действий, приводящих к порче общего имущества многоквартирного дома;</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5B404A" w:rsidRPr="00BA4E4D" w:rsidRDefault="005B404A" w:rsidP="00260517">
      <w:pPr>
        <w:numPr>
          <w:ilvl w:val="0"/>
          <w:numId w:val="11"/>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5B404A" w:rsidRPr="00BA4E4D" w:rsidRDefault="005B404A" w:rsidP="00ED6B8C">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3.3.15.</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При производстве работ по строительству (реконструкци</w:t>
      </w:r>
      <w:r w:rsidR="00772C3C">
        <w:rPr>
          <w:rFonts w:ascii="Times New Roman" w:hAnsi="Times New Roman"/>
          <w:sz w:val="24"/>
          <w:szCs w:val="24"/>
          <w:lang w:eastAsia="ru-RU"/>
        </w:rPr>
        <w:t xml:space="preserve">и, перепланировке, </w:t>
      </w:r>
      <w:r w:rsidRPr="00BA4E4D">
        <w:rPr>
          <w:rFonts w:ascii="Times New Roman" w:hAnsi="Times New Roman"/>
          <w:sz w:val="24"/>
          <w:szCs w:val="24"/>
          <w:lang w:eastAsia="ru-RU"/>
        </w:rPr>
        <w:t>ремонту и т.д.),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r w:rsidR="00772C3C">
        <w:rPr>
          <w:rFonts w:ascii="Times New Roman" w:hAnsi="Times New Roman"/>
          <w:sz w:val="24"/>
          <w:szCs w:val="24"/>
          <w:lang w:eastAsia="ru-RU"/>
        </w:rPr>
        <w:t xml:space="preserve"> Соблюдать график производства шумовых работ – с 09</w:t>
      </w:r>
      <w:r w:rsidR="00772C3C" w:rsidRPr="00F12E6C">
        <w:rPr>
          <w:rFonts w:ascii="Times New Roman" w:hAnsi="Times New Roman"/>
          <w:sz w:val="24"/>
          <w:szCs w:val="24"/>
          <w:vertAlign w:val="superscript"/>
          <w:lang w:eastAsia="ru-RU"/>
        </w:rPr>
        <w:t>00</w:t>
      </w:r>
      <w:r w:rsidR="00772C3C">
        <w:rPr>
          <w:rFonts w:ascii="Times New Roman" w:hAnsi="Times New Roman"/>
          <w:sz w:val="24"/>
          <w:szCs w:val="24"/>
          <w:lang w:eastAsia="ru-RU"/>
        </w:rPr>
        <w:t xml:space="preserve"> до 13</w:t>
      </w:r>
      <w:r w:rsidR="00772C3C" w:rsidRPr="00F12E6C">
        <w:rPr>
          <w:rFonts w:ascii="Times New Roman" w:hAnsi="Times New Roman"/>
          <w:sz w:val="24"/>
          <w:szCs w:val="24"/>
          <w:vertAlign w:val="superscript"/>
          <w:lang w:eastAsia="ru-RU"/>
        </w:rPr>
        <w:t>00</w:t>
      </w:r>
      <w:r w:rsidR="00772C3C">
        <w:rPr>
          <w:rFonts w:ascii="Times New Roman" w:hAnsi="Times New Roman"/>
          <w:sz w:val="24"/>
          <w:szCs w:val="24"/>
          <w:lang w:eastAsia="ru-RU"/>
        </w:rPr>
        <w:t xml:space="preserve"> и с 15</w:t>
      </w:r>
      <w:r w:rsidR="00772C3C" w:rsidRPr="00F12E6C">
        <w:rPr>
          <w:rFonts w:ascii="Times New Roman" w:hAnsi="Times New Roman"/>
          <w:sz w:val="24"/>
          <w:szCs w:val="24"/>
          <w:vertAlign w:val="superscript"/>
          <w:lang w:eastAsia="ru-RU"/>
        </w:rPr>
        <w:t>00</w:t>
      </w:r>
      <w:r w:rsidR="00772C3C">
        <w:rPr>
          <w:rFonts w:ascii="Times New Roman" w:hAnsi="Times New Roman"/>
          <w:sz w:val="24"/>
          <w:szCs w:val="24"/>
          <w:lang w:eastAsia="ru-RU"/>
        </w:rPr>
        <w:t xml:space="preserve"> до 19</w:t>
      </w:r>
      <w:r w:rsidR="00772C3C" w:rsidRPr="00F12E6C">
        <w:rPr>
          <w:rFonts w:ascii="Times New Roman" w:hAnsi="Times New Roman"/>
          <w:sz w:val="24"/>
          <w:szCs w:val="24"/>
          <w:vertAlign w:val="superscript"/>
          <w:lang w:eastAsia="ru-RU"/>
        </w:rPr>
        <w:t>00</w:t>
      </w:r>
      <w:r w:rsidR="00F12E6C">
        <w:rPr>
          <w:rFonts w:ascii="Times New Roman" w:hAnsi="Times New Roman"/>
          <w:sz w:val="24"/>
          <w:szCs w:val="24"/>
          <w:lang w:eastAsia="ru-RU"/>
        </w:rPr>
        <w:t xml:space="preserve"> </w:t>
      </w:r>
      <w:r w:rsidR="00772C3C">
        <w:rPr>
          <w:rFonts w:ascii="Times New Roman" w:hAnsi="Times New Roman"/>
          <w:sz w:val="24"/>
          <w:szCs w:val="24"/>
          <w:lang w:eastAsia="ru-RU"/>
        </w:rPr>
        <w:t xml:space="preserve">часов. </w:t>
      </w:r>
      <w:r w:rsidR="00A37592">
        <w:rPr>
          <w:rFonts w:ascii="Times New Roman" w:hAnsi="Times New Roman"/>
          <w:sz w:val="24"/>
          <w:szCs w:val="24"/>
          <w:lang w:eastAsia="ru-RU"/>
        </w:rPr>
        <w:t>В выходные (воскресенье) и праздничные дни производство шумовых работ запрещено.</w:t>
      </w:r>
    </w:p>
    <w:p w:rsidR="005B404A" w:rsidRPr="00BA4E4D" w:rsidRDefault="005B404A" w:rsidP="00980B1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3.3.16.</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
    <w:p w:rsidR="005B404A" w:rsidRPr="00BA4E4D" w:rsidRDefault="005B404A" w:rsidP="00980B1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3.3.17.</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При смене собственников помещений, предыдущий собственник обязан:</w:t>
      </w:r>
    </w:p>
    <w:p w:rsidR="005B404A" w:rsidRPr="00BA4E4D" w:rsidRDefault="005B404A" w:rsidP="00260517">
      <w:pPr>
        <w:numPr>
          <w:ilvl w:val="0"/>
          <w:numId w:val="12"/>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предоставить Управляющей организации документы, подтверждающие смену собственника;</w:t>
      </w:r>
    </w:p>
    <w:p w:rsidR="005B404A" w:rsidRPr="00BA4E4D" w:rsidRDefault="005B404A" w:rsidP="00260517">
      <w:pPr>
        <w:numPr>
          <w:ilvl w:val="0"/>
          <w:numId w:val="12"/>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в многоквартирном доме.</w:t>
      </w:r>
    </w:p>
    <w:p w:rsidR="005B404A" w:rsidRPr="00BA4E4D" w:rsidRDefault="005B404A" w:rsidP="00DD4B5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lastRenderedPageBreak/>
        <w:t>3.3.18.</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и обеспечивать его сохранность.</w:t>
      </w:r>
    </w:p>
    <w:p w:rsidR="005B404A" w:rsidRPr="00BA4E4D" w:rsidRDefault="005B404A" w:rsidP="00DD4B5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3.3.19.</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Пользователь, используемый помещение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5B404A" w:rsidRPr="00BA4E4D" w:rsidRDefault="005B404A" w:rsidP="00DD4B5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3.4.</w:t>
      </w:r>
      <w:r w:rsidR="00BA4E4D" w:rsidRPr="00BA4E4D">
        <w:rPr>
          <w:rFonts w:ascii="Times New Roman" w:hAnsi="Times New Roman"/>
          <w:sz w:val="24"/>
          <w:szCs w:val="24"/>
          <w:lang w:eastAsia="ru-RU"/>
        </w:rPr>
        <w:t xml:space="preserve"> </w:t>
      </w:r>
      <w:r w:rsidRPr="00BA4E4D">
        <w:rPr>
          <w:rFonts w:ascii="Times New Roman" w:hAnsi="Times New Roman"/>
          <w:b/>
          <w:bCs/>
          <w:sz w:val="24"/>
          <w:szCs w:val="24"/>
          <w:lang w:eastAsia="ru-RU"/>
        </w:rPr>
        <w:t>Собственник имеет право</w:t>
      </w:r>
      <w:r w:rsidRPr="00BA4E4D">
        <w:rPr>
          <w:rFonts w:ascii="Times New Roman" w:hAnsi="Times New Roman"/>
          <w:sz w:val="24"/>
          <w:szCs w:val="24"/>
          <w:lang w:eastAsia="ru-RU"/>
        </w:rPr>
        <w:t>:</w:t>
      </w:r>
    </w:p>
    <w:p w:rsidR="005B404A" w:rsidRPr="00BA4E4D" w:rsidRDefault="005B404A" w:rsidP="00DD4B5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3.4.1.</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Договором, требованиям ГОСТ, СНиП, СанПиН.</w:t>
      </w:r>
    </w:p>
    <w:p w:rsidR="005B404A" w:rsidRPr="00BA4E4D" w:rsidRDefault="005B404A" w:rsidP="00641C5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3.4.2.</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5B404A" w:rsidRPr="00BA4E4D" w:rsidRDefault="005B404A" w:rsidP="00641C5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3.4.3.</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Осуществлять иные права, предусмотренные действующим законодательством Российской Федерации.</w:t>
      </w:r>
    </w:p>
    <w:p w:rsidR="005B404A" w:rsidRPr="00BA4E4D" w:rsidRDefault="005B404A" w:rsidP="00641C5B">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3.4.4.</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Собственник или иные пользователи вправе по своему выбору оплачивать услуги:</w:t>
      </w:r>
    </w:p>
    <w:p w:rsidR="005B404A" w:rsidRPr="00BA4E4D" w:rsidRDefault="005B404A" w:rsidP="00260517">
      <w:pPr>
        <w:numPr>
          <w:ilvl w:val="0"/>
          <w:numId w:val="13"/>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5B404A" w:rsidRPr="00BA4E4D" w:rsidRDefault="005B404A" w:rsidP="00260517">
      <w:pPr>
        <w:numPr>
          <w:ilvl w:val="0"/>
          <w:numId w:val="13"/>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поручать другим лицам внесение платы за услуги вместо них любыми способами, определенными Договором;</w:t>
      </w:r>
    </w:p>
    <w:p w:rsidR="005B404A" w:rsidRPr="00BA4E4D" w:rsidRDefault="005B404A" w:rsidP="00260517">
      <w:pPr>
        <w:numPr>
          <w:ilvl w:val="0"/>
          <w:numId w:val="13"/>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вносить плату за услуги за прошедший месяц частями, не нарушая установленный срок окончания ее внесения;</w:t>
      </w:r>
    </w:p>
    <w:p w:rsidR="005B404A" w:rsidRPr="00BA4E4D" w:rsidRDefault="005B404A" w:rsidP="00260517">
      <w:pPr>
        <w:numPr>
          <w:ilvl w:val="0"/>
          <w:numId w:val="13"/>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осуществлять предварительную оплату коммунальных услуг в счет будущих месяцев.</w:t>
      </w:r>
    </w:p>
    <w:p w:rsidR="005B404A" w:rsidRDefault="005B404A" w:rsidP="00260517">
      <w:pPr>
        <w:spacing w:after="0" w:line="240" w:lineRule="auto"/>
        <w:jc w:val="both"/>
        <w:outlineLvl w:val="2"/>
        <w:rPr>
          <w:rFonts w:ascii="Times New Roman" w:hAnsi="Times New Roman"/>
          <w:b/>
          <w:bCs/>
          <w:caps/>
          <w:sz w:val="24"/>
          <w:szCs w:val="24"/>
          <w:lang w:eastAsia="ru-RU"/>
        </w:rPr>
      </w:pPr>
    </w:p>
    <w:p w:rsidR="0013630D" w:rsidRPr="00BA4E4D" w:rsidRDefault="0013630D" w:rsidP="00260517">
      <w:pPr>
        <w:spacing w:after="0" w:line="240" w:lineRule="auto"/>
        <w:jc w:val="both"/>
        <w:outlineLvl w:val="2"/>
        <w:rPr>
          <w:rFonts w:ascii="Times New Roman" w:hAnsi="Times New Roman"/>
          <w:b/>
          <w:bCs/>
          <w:caps/>
          <w:sz w:val="24"/>
          <w:szCs w:val="24"/>
          <w:lang w:eastAsia="ru-RU"/>
        </w:rPr>
      </w:pPr>
    </w:p>
    <w:p w:rsidR="005B404A" w:rsidRDefault="005B404A" w:rsidP="00641C5B">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t>4. ЦЕНА</w:t>
      </w:r>
      <w:r w:rsidR="00BA4E4D" w:rsidRPr="00BA4E4D">
        <w:rPr>
          <w:rFonts w:ascii="Times New Roman" w:hAnsi="Times New Roman"/>
          <w:b/>
          <w:bCs/>
          <w:caps/>
          <w:sz w:val="24"/>
          <w:szCs w:val="24"/>
          <w:lang w:eastAsia="ru-RU"/>
        </w:rPr>
        <w:t xml:space="preserve"> </w:t>
      </w:r>
      <w:r w:rsidRPr="00BA4E4D">
        <w:rPr>
          <w:rFonts w:ascii="Times New Roman" w:hAnsi="Times New Roman"/>
          <w:b/>
          <w:bCs/>
          <w:caps/>
          <w:sz w:val="24"/>
          <w:szCs w:val="24"/>
          <w:lang w:eastAsia="ru-RU"/>
        </w:rPr>
        <w:t>ДОГОВОРА И ПОРЯДОК РАСЧЕТОВ</w:t>
      </w:r>
    </w:p>
    <w:p w:rsidR="0013630D" w:rsidRPr="00BA4E4D" w:rsidRDefault="0013630D" w:rsidP="00641C5B">
      <w:pPr>
        <w:spacing w:after="0" w:line="240" w:lineRule="auto"/>
        <w:jc w:val="center"/>
        <w:outlineLvl w:val="2"/>
        <w:rPr>
          <w:rFonts w:ascii="Times New Roman" w:hAnsi="Times New Roman"/>
          <w:b/>
          <w:bCs/>
          <w:caps/>
          <w:sz w:val="24"/>
          <w:szCs w:val="24"/>
          <w:lang w:eastAsia="ru-RU"/>
        </w:rPr>
      </w:pPr>
    </w:p>
    <w:p w:rsidR="005B404A" w:rsidRPr="00BA4E4D" w:rsidRDefault="005B404A" w:rsidP="000F00B2">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4.1.</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Собственник или иной пользователь производит оплату в рамках Договора за следующие услуги:</w:t>
      </w:r>
    </w:p>
    <w:p w:rsidR="005B404A" w:rsidRPr="00BA4E4D" w:rsidRDefault="005B404A" w:rsidP="00260517">
      <w:pPr>
        <w:numPr>
          <w:ilvl w:val="0"/>
          <w:numId w:val="14"/>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коммунальные услуги;</w:t>
      </w:r>
    </w:p>
    <w:p w:rsidR="005B404A" w:rsidRPr="00BA4E4D" w:rsidRDefault="005B404A" w:rsidP="00260517">
      <w:pPr>
        <w:numPr>
          <w:ilvl w:val="0"/>
          <w:numId w:val="14"/>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содержание и ремонт общего имущества многоквартирного дома, в том числе, управление многоквартирным домом.</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4.2.</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Размер платы за услуги по текущему ремонту и содержанию общего имущества многоквартирного дома составляет 50 рублей за 1 кв.м. общей площади</w:t>
      </w:r>
      <w:r w:rsidR="004F0E9C" w:rsidRPr="00772C3C">
        <w:rPr>
          <w:rFonts w:ascii="Times New Roman" w:hAnsi="Times New Roman"/>
          <w:sz w:val="24"/>
          <w:szCs w:val="24"/>
          <w:lang w:eastAsia="ru-RU"/>
        </w:rPr>
        <w:t xml:space="preserve"> </w:t>
      </w:r>
      <w:r w:rsidR="004F0E9C">
        <w:rPr>
          <w:rFonts w:ascii="Times New Roman" w:hAnsi="Times New Roman"/>
          <w:sz w:val="24"/>
          <w:szCs w:val="24"/>
          <w:lang w:eastAsia="ru-RU"/>
        </w:rPr>
        <w:t>в месяц</w:t>
      </w:r>
      <w:r w:rsidRPr="00BA4E4D">
        <w:rPr>
          <w:rFonts w:ascii="Times New Roman" w:hAnsi="Times New Roman"/>
          <w:sz w:val="24"/>
          <w:szCs w:val="24"/>
          <w:lang w:eastAsia="ru-RU"/>
        </w:rPr>
        <w:t>, за исключением балконов. Плата устанавливается в размере, обеспечивающем содержание общего имущества в многоквартирном доме.</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4.3.</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Размер платы за коммунальные услуги рассчитывается по тарифам, установленным для ресурсоснабжающих организаций в порядке, определенном законодательством Российской Федерации.</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Плата за отопление и охлаждение (кондиционирование) воздуха взимается из расчета 1 кв.м. отапливаемой (охлаждаемой) площади согласно приборов учета.</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4.4.</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Оплата Собственником или иными пользователями оказанных услуг по Договору осуществляется на основании счета-извещения о платеже, выставляемом Управляющей организацией не позднее 1 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lastRenderedPageBreak/>
        <w:t>4.5.</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Срок внесения платежей</w:t>
      </w:r>
      <w:r w:rsidR="00BA4E4D" w:rsidRPr="00BA4E4D">
        <w:rPr>
          <w:rFonts w:ascii="Times New Roman" w:hAnsi="Times New Roman"/>
          <w:sz w:val="24"/>
          <w:szCs w:val="24"/>
          <w:lang w:eastAsia="ru-RU"/>
        </w:rPr>
        <w:t xml:space="preserve"> – </w:t>
      </w:r>
      <w:r w:rsidRPr="00BA4E4D">
        <w:rPr>
          <w:rFonts w:ascii="Times New Roman" w:hAnsi="Times New Roman"/>
          <w:sz w:val="24"/>
          <w:szCs w:val="24"/>
          <w:lang w:eastAsia="ru-RU"/>
        </w:rPr>
        <w:t xml:space="preserve">до </w:t>
      </w:r>
      <w:r w:rsidR="00F622D1">
        <w:rPr>
          <w:rFonts w:ascii="Times New Roman" w:hAnsi="Times New Roman"/>
          <w:sz w:val="24"/>
          <w:szCs w:val="24"/>
          <w:lang w:eastAsia="ru-RU"/>
        </w:rPr>
        <w:t>20</w:t>
      </w:r>
      <w:r w:rsidRPr="00BA4E4D">
        <w:rPr>
          <w:rFonts w:ascii="Times New Roman" w:hAnsi="Times New Roman"/>
          <w:sz w:val="24"/>
          <w:szCs w:val="24"/>
          <w:lang w:eastAsia="ru-RU"/>
        </w:rPr>
        <w:t xml:space="preserve"> числа месяца, следующего за истекшим.</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4.6.</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муниципального образования город-курорт Геленджик,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4.7.</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 случае изменения стоимости услуг по Договору производится перерасчет их стоимости со дня вступления в силу таких изменений.</w:t>
      </w:r>
    </w:p>
    <w:p w:rsidR="005B404A" w:rsidRPr="00BA4E4D" w:rsidRDefault="005B404A" w:rsidP="007D71E5">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4.8.</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Не использование помещений не является основанием невнесения платы за:</w:t>
      </w:r>
    </w:p>
    <w:p w:rsidR="005B404A" w:rsidRPr="00BA4E4D" w:rsidRDefault="005B404A" w:rsidP="00260517">
      <w:pPr>
        <w:numPr>
          <w:ilvl w:val="0"/>
          <w:numId w:val="15"/>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содержание и текущий ремонт общего имущества;</w:t>
      </w:r>
    </w:p>
    <w:p w:rsidR="005B404A" w:rsidRPr="00BA4E4D" w:rsidRDefault="00F622D1" w:rsidP="00260517">
      <w:pPr>
        <w:numPr>
          <w:ilvl w:val="0"/>
          <w:numId w:val="15"/>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коммунальные услуги.</w:t>
      </w:r>
    </w:p>
    <w:p w:rsidR="005B404A" w:rsidRPr="00BA4E4D" w:rsidRDefault="005B404A" w:rsidP="0061291C">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4.9.</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При временном отсутствии Собственника,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пользователя в порядке, установленном Правительством Российской Федерации.</w:t>
      </w:r>
    </w:p>
    <w:p w:rsidR="005B404A" w:rsidRPr="00BA4E4D" w:rsidRDefault="005B404A" w:rsidP="0061291C">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4.10.</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Условия отсрочки или рассрочки оплаты услуг (в том числе погашение задолженности по оплате услуг) согласовываются с Управляющей организацией.</w:t>
      </w:r>
    </w:p>
    <w:p w:rsidR="005B404A" w:rsidRPr="00BA4E4D" w:rsidRDefault="005B404A" w:rsidP="0061291C">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4.11.</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10 дней со дня выставления счета.</w:t>
      </w:r>
    </w:p>
    <w:p w:rsidR="005B404A" w:rsidRDefault="005B404A" w:rsidP="005C3033">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4.1</w:t>
      </w:r>
      <w:r w:rsidR="00F622D1">
        <w:rPr>
          <w:rFonts w:ascii="Times New Roman" w:hAnsi="Times New Roman"/>
          <w:sz w:val="24"/>
          <w:szCs w:val="24"/>
          <w:lang w:eastAsia="ru-RU"/>
        </w:rPr>
        <w:t>2</w:t>
      </w:r>
      <w:r w:rsidRPr="00BA4E4D">
        <w:rPr>
          <w:rFonts w:ascii="Times New Roman" w:hAnsi="Times New Roman"/>
          <w:sz w:val="24"/>
          <w:szCs w:val="24"/>
          <w:lang w:eastAsia="ru-RU"/>
        </w:rPr>
        <w:t>.</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Все поступающие Управляющей организации денежные средства зачисляются на раздельные субсчета и используются строго по целевому назначению.</w:t>
      </w:r>
    </w:p>
    <w:p w:rsidR="00F622D1" w:rsidRPr="00BA4E4D" w:rsidRDefault="00F622D1" w:rsidP="005C3033">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4.13. Изменение платы за содержание общего имущества многоквартирного дома осуществляется на основании решения общего собрания собственников жилых помещений.</w:t>
      </w:r>
    </w:p>
    <w:p w:rsidR="005B404A" w:rsidRDefault="005B404A" w:rsidP="00260517">
      <w:pPr>
        <w:spacing w:after="0" w:line="240" w:lineRule="auto"/>
        <w:jc w:val="both"/>
        <w:outlineLvl w:val="2"/>
        <w:rPr>
          <w:rFonts w:ascii="Times New Roman" w:hAnsi="Times New Roman"/>
          <w:b/>
          <w:bCs/>
          <w:caps/>
          <w:color w:val="FF0000"/>
          <w:sz w:val="24"/>
          <w:szCs w:val="24"/>
          <w:lang w:eastAsia="ru-RU"/>
        </w:rPr>
      </w:pPr>
    </w:p>
    <w:p w:rsidR="0013630D" w:rsidRPr="00B63D8E" w:rsidRDefault="0013630D" w:rsidP="00260517">
      <w:pPr>
        <w:spacing w:after="0" w:line="240" w:lineRule="auto"/>
        <w:jc w:val="both"/>
        <w:outlineLvl w:val="2"/>
        <w:rPr>
          <w:rFonts w:ascii="Times New Roman" w:hAnsi="Times New Roman"/>
          <w:b/>
          <w:bCs/>
          <w:caps/>
          <w:color w:val="FF0000"/>
          <w:sz w:val="24"/>
          <w:szCs w:val="24"/>
          <w:lang w:eastAsia="ru-RU"/>
        </w:rPr>
      </w:pPr>
    </w:p>
    <w:p w:rsidR="005B404A" w:rsidRDefault="005B404A" w:rsidP="005C3033">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t>5.</w:t>
      </w:r>
      <w:r w:rsidR="00BA4E4D" w:rsidRPr="00BA4E4D">
        <w:rPr>
          <w:rFonts w:ascii="Times New Roman" w:hAnsi="Times New Roman"/>
          <w:b/>
          <w:bCs/>
          <w:caps/>
          <w:sz w:val="24"/>
          <w:szCs w:val="24"/>
          <w:lang w:eastAsia="ru-RU"/>
        </w:rPr>
        <w:t xml:space="preserve"> </w:t>
      </w:r>
      <w:r w:rsidRPr="00BA4E4D">
        <w:rPr>
          <w:rFonts w:ascii="Times New Roman" w:hAnsi="Times New Roman"/>
          <w:b/>
          <w:bCs/>
          <w:caps/>
          <w:sz w:val="24"/>
          <w:szCs w:val="24"/>
          <w:lang w:eastAsia="ru-RU"/>
        </w:rPr>
        <w:t>ОТВЕТСТВЕННОСТЬ СТОРОН</w:t>
      </w:r>
    </w:p>
    <w:p w:rsidR="0013630D" w:rsidRPr="00BA4E4D" w:rsidRDefault="0013630D" w:rsidP="005C3033">
      <w:pPr>
        <w:spacing w:after="0" w:line="240" w:lineRule="auto"/>
        <w:jc w:val="center"/>
        <w:outlineLvl w:val="2"/>
        <w:rPr>
          <w:rFonts w:ascii="Times New Roman" w:hAnsi="Times New Roman"/>
          <w:b/>
          <w:bCs/>
          <w:caps/>
          <w:sz w:val="24"/>
          <w:szCs w:val="24"/>
          <w:lang w:eastAsia="ru-RU"/>
        </w:rPr>
      </w:pPr>
    </w:p>
    <w:p w:rsidR="005B404A" w:rsidRPr="00BA4E4D" w:rsidRDefault="005B404A" w:rsidP="00ED2A04">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5.1.</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Управляющая организация в соответствии с действующим законодательством несет материальную ответственность в полном объеме причиненных Собственникам, пользователям помещений многоквартирного дома убытков (реального ущерба), явившихся причиной неправомерных действий (бездействия) Управляющей организации, ее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5B404A" w:rsidRPr="00BA4E4D" w:rsidRDefault="005B404A" w:rsidP="00ED2A04">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5.2.</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Управляющая организация не несет материальной ответственности и не возмещает Собственникам, пользователям помещений убытки полностью или частично, и не компенсирует причиненный реальный ущерб их имуществу, если они возникли в результате:</w:t>
      </w:r>
    </w:p>
    <w:p w:rsidR="005B404A" w:rsidRPr="00BA4E4D" w:rsidRDefault="005B404A" w:rsidP="00260517">
      <w:pPr>
        <w:numPr>
          <w:ilvl w:val="0"/>
          <w:numId w:val="16"/>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стихийных бедствий;</w:t>
      </w:r>
    </w:p>
    <w:p w:rsidR="005B404A" w:rsidRPr="00BA4E4D" w:rsidRDefault="005B404A" w:rsidP="00260517">
      <w:pPr>
        <w:numPr>
          <w:ilvl w:val="0"/>
          <w:numId w:val="16"/>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аварийной ситуации, возникшей не по вине Управляющей организации;</w:t>
      </w:r>
    </w:p>
    <w:p w:rsidR="005B404A" w:rsidRPr="00BA4E4D" w:rsidRDefault="005B404A" w:rsidP="00260517">
      <w:pPr>
        <w:numPr>
          <w:ilvl w:val="0"/>
          <w:numId w:val="16"/>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умышленных или неосторожных действий Собственников или пользователей помещений многоквартирного дома;</w:t>
      </w:r>
    </w:p>
    <w:p w:rsidR="005B404A" w:rsidRPr="00BA4E4D" w:rsidRDefault="005B404A" w:rsidP="00260517">
      <w:pPr>
        <w:numPr>
          <w:ilvl w:val="0"/>
          <w:numId w:val="16"/>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забастовок, волнений, военных действий и т.д.</w:t>
      </w:r>
    </w:p>
    <w:p w:rsidR="005B404A" w:rsidRPr="00BA4E4D" w:rsidRDefault="005B404A" w:rsidP="00ED2A04">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lastRenderedPageBreak/>
        <w:t>5.3.</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Ответственность по сделкам, совершенным Управляющей организацией со сторонними организациями, несет Управляющая организация.</w:t>
      </w:r>
    </w:p>
    <w:p w:rsidR="005B404A" w:rsidRPr="00BA4E4D" w:rsidRDefault="005B404A" w:rsidP="00106DD6">
      <w:pPr>
        <w:widowControl w:val="0"/>
        <w:autoSpaceDE w:val="0"/>
        <w:autoSpaceDN w:val="0"/>
        <w:adjustRightInd w:val="0"/>
        <w:spacing w:after="0" w:line="240" w:lineRule="auto"/>
        <w:ind w:firstLine="851"/>
        <w:jc w:val="both"/>
        <w:rPr>
          <w:rFonts w:ascii="Times New Roman" w:hAnsi="Times New Roman"/>
          <w:sz w:val="24"/>
          <w:szCs w:val="24"/>
        </w:rPr>
      </w:pPr>
      <w:r w:rsidRPr="00BA4E4D">
        <w:rPr>
          <w:rFonts w:ascii="Times New Roman" w:hAnsi="Times New Roman"/>
          <w:sz w:val="24"/>
          <w:szCs w:val="24"/>
        </w:rPr>
        <w:t>В случае нарушения Собственником, пользователем своих обязательств, указанных в разделе 4 Договора, Управляющая организация вправе требовать от Собственника, пользователя уплаты неустойки (штрафа, пеней) за каждый день просрочки исполнения обязательства, начиная со дня, следующего после дня истечения установленного срока исполнения обязательства в размере одной трехсотой действующей на день уплаты неустойки (штрафа, пеней) ставки рефинансирования Центрального банка Российской Федерации суммы платежа. Собственник, пользователь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Управляющей компании.</w:t>
      </w:r>
    </w:p>
    <w:p w:rsidR="005B404A" w:rsidRPr="00BA4E4D" w:rsidRDefault="005B404A" w:rsidP="00E65417">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5.4.</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5B404A" w:rsidRPr="00BA4E4D" w:rsidRDefault="005B404A" w:rsidP="0099361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5.5.</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пользователям помещений при возникновении аварийной ситуации.</w:t>
      </w:r>
    </w:p>
    <w:p w:rsidR="005B404A" w:rsidRPr="00BA4E4D" w:rsidRDefault="005B404A" w:rsidP="0099361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5.</w:t>
      </w:r>
      <w:r w:rsidR="00F622D1">
        <w:rPr>
          <w:rFonts w:ascii="Times New Roman" w:hAnsi="Times New Roman"/>
          <w:sz w:val="24"/>
          <w:szCs w:val="24"/>
          <w:lang w:eastAsia="ru-RU"/>
        </w:rPr>
        <w:t>6</w:t>
      </w:r>
      <w:r w:rsidRPr="00BA4E4D">
        <w:rPr>
          <w:rFonts w:ascii="Times New Roman" w:hAnsi="Times New Roman"/>
          <w:sz w:val="24"/>
          <w:szCs w:val="24"/>
          <w:lang w:eastAsia="ru-RU"/>
        </w:rPr>
        <w:t>.</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Во всех остальных случаях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B404A" w:rsidRDefault="005B404A" w:rsidP="00260517">
      <w:pPr>
        <w:spacing w:after="0" w:line="240" w:lineRule="auto"/>
        <w:jc w:val="both"/>
        <w:outlineLvl w:val="2"/>
        <w:rPr>
          <w:rFonts w:ascii="Times New Roman" w:hAnsi="Times New Roman"/>
          <w:b/>
          <w:bCs/>
          <w:caps/>
          <w:sz w:val="24"/>
          <w:szCs w:val="24"/>
          <w:lang w:eastAsia="ru-RU"/>
        </w:rPr>
      </w:pPr>
    </w:p>
    <w:p w:rsidR="0013630D" w:rsidRPr="00BA4E4D" w:rsidRDefault="0013630D" w:rsidP="00260517">
      <w:pPr>
        <w:spacing w:after="0" w:line="240" w:lineRule="auto"/>
        <w:jc w:val="both"/>
        <w:outlineLvl w:val="2"/>
        <w:rPr>
          <w:rFonts w:ascii="Times New Roman" w:hAnsi="Times New Roman"/>
          <w:b/>
          <w:bCs/>
          <w:caps/>
          <w:sz w:val="24"/>
          <w:szCs w:val="24"/>
          <w:lang w:eastAsia="ru-RU"/>
        </w:rPr>
      </w:pPr>
    </w:p>
    <w:p w:rsidR="005B404A" w:rsidRDefault="005B404A" w:rsidP="00993612">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t>6.</w:t>
      </w:r>
      <w:r w:rsidR="00BA4E4D" w:rsidRPr="00BA4E4D">
        <w:rPr>
          <w:rFonts w:ascii="Times New Roman" w:hAnsi="Times New Roman"/>
          <w:b/>
          <w:bCs/>
          <w:caps/>
          <w:sz w:val="24"/>
          <w:szCs w:val="24"/>
          <w:lang w:eastAsia="ru-RU"/>
        </w:rPr>
        <w:t xml:space="preserve"> </w:t>
      </w:r>
      <w:r w:rsidRPr="00BA4E4D">
        <w:rPr>
          <w:rFonts w:ascii="Times New Roman" w:hAnsi="Times New Roman"/>
          <w:b/>
          <w:bCs/>
          <w:caps/>
          <w:sz w:val="24"/>
          <w:szCs w:val="24"/>
          <w:lang w:eastAsia="ru-RU"/>
        </w:rPr>
        <w:t>ОСОБЫЕ УСЛОВИЯ</w:t>
      </w:r>
    </w:p>
    <w:p w:rsidR="0013630D" w:rsidRPr="00BA4E4D" w:rsidRDefault="0013630D" w:rsidP="00993612">
      <w:pPr>
        <w:spacing w:after="0" w:line="240" w:lineRule="auto"/>
        <w:jc w:val="center"/>
        <w:outlineLvl w:val="2"/>
        <w:rPr>
          <w:rFonts w:ascii="Times New Roman" w:hAnsi="Times New Roman"/>
          <w:b/>
          <w:bCs/>
          <w:caps/>
          <w:sz w:val="24"/>
          <w:szCs w:val="24"/>
          <w:lang w:eastAsia="ru-RU"/>
        </w:rPr>
      </w:pPr>
    </w:p>
    <w:p w:rsidR="005B404A" w:rsidRPr="00BA4E4D" w:rsidRDefault="005B404A" w:rsidP="00D061E1">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6.1.</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Контроль деятельности Управляющей организации включает в себя 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5B404A" w:rsidRPr="00BA4E4D" w:rsidRDefault="005B404A" w:rsidP="00832F5E">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6.2.</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Критериями качества работы Управляющей организации являются:</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документально подтвержденная эффективность мероприятий по управлению общим имуществом многоквартирного дома;</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показатели уровня сбора платежей за жилищно-коммунальные услуги, прочие платежи;</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своевременное осуществление платежей по договорам с третьими лицами;</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наличие и исполнение перспективных и текущих планов работ по управлению, содержанию и ремонту многоквартирного дома;</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осуществление Управляющей организацией мер по контролю за качеством и объемом поставляемых Собственнику, пользователям услуг;</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снижение количества обоснованных жалоб на качество жилищно-коммунального обслуживания, условий проживания, состояния общего имущества многоквартирного дома;</w:t>
      </w:r>
    </w:p>
    <w:p w:rsidR="005B404A" w:rsidRPr="00BA4E4D" w:rsidRDefault="005B404A" w:rsidP="00260517">
      <w:pPr>
        <w:numPr>
          <w:ilvl w:val="0"/>
          <w:numId w:val="18"/>
        </w:numPr>
        <w:spacing w:after="0" w:line="240" w:lineRule="auto"/>
        <w:ind w:left="0"/>
        <w:jc w:val="both"/>
        <w:rPr>
          <w:rFonts w:ascii="Times New Roman" w:hAnsi="Times New Roman"/>
          <w:sz w:val="24"/>
          <w:szCs w:val="24"/>
          <w:lang w:eastAsia="ru-RU"/>
        </w:rPr>
      </w:pPr>
      <w:r w:rsidRPr="00BA4E4D">
        <w:rPr>
          <w:rFonts w:ascii="Times New Roman" w:hAnsi="Times New Roman"/>
          <w:sz w:val="24"/>
          <w:szCs w:val="24"/>
          <w:lang w:eastAsia="ru-RU"/>
        </w:rPr>
        <w:t>своевременное и качественное выполнение работ и услуг, являющихся предметом Договора.</w:t>
      </w:r>
    </w:p>
    <w:p w:rsidR="005B404A" w:rsidRDefault="005B404A" w:rsidP="00260517">
      <w:pPr>
        <w:spacing w:after="0" w:line="240" w:lineRule="auto"/>
        <w:jc w:val="both"/>
        <w:outlineLvl w:val="2"/>
        <w:rPr>
          <w:rFonts w:ascii="Times New Roman" w:hAnsi="Times New Roman"/>
          <w:b/>
          <w:bCs/>
          <w:caps/>
          <w:sz w:val="24"/>
          <w:szCs w:val="24"/>
          <w:lang w:eastAsia="ru-RU"/>
        </w:rPr>
      </w:pPr>
    </w:p>
    <w:p w:rsidR="009D2625" w:rsidRDefault="009D2625" w:rsidP="00260517">
      <w:pPr>
        <w:spacing w:after="0" w:line="240" w:lineRule="auto"/>
        <w:jc w:val="both"/>
        <w:outlineLvl w:val="2"/>
        <w:rPr>
          <w:rFonts w:ascii="Times New Roman" w:hAnsi="Times New Roman"/>
          <w:b/>
          <w:bCs/>
          <w:caps/>
          <w:sz w:val="24"/>
          <w:szCs w:val="24"/>
          <w:lang w:eastAsia="ru-RU"/>
        </w:rPr>
      </w:pPr>
    </w:p>
    <w:p w:rsidR="0013630D" w:rsidRDefault="0013630D" w:rsidP="00260517">
      <w:pPr>
        <w:spacing w:after="0" w:line="240" w:lineRule="auto"/>
        <w:jc w:val="both"/>
        <w:outlineLvl w:val="2"/>
        <w:rPr>
          <w:rFonts w:ascii="Times New Roman" w:hAnsi="Times New Roman"/>
          <w:b/>
          <w:bCs/>
          <w:caps/>
          <w:sz w:val="24"/>
          <w:szCs w:val="24"/>
          <w:lang w:eastAsia="ru-RU"/>
        </w:rPr>
      </w:pPr>
    </w:p>
    <w:p w:rsidR="0013630D" w:rsidRDefault="0013630D" w:rsidP="00260517">
      <w:pPr>
        <w:spacing w:after="0" w:line="240" w:lineRule="auto"/>
        <w:jc w:val="both"/>
        <w:outlineLvl w:val="2"/>
        <w:rPr>
          <w:rFonts w:ascii="Times New Roman" w:hAnsi="Times New Roman"/>
          <w:b/>
          <w:bCs/>
          <w:caps/>
          <w:sz w:val="24"/>
          <w:szCs w:val="24"/>
          <w:lang w:eastAsia="ru-RU"/>
        </w:rPr>
      </w:pPr>
    </w:p>
    <w:p w:rsidR="0013630D" w:rsidRDefault="0013630D" w:rsidP="00260517">
      <w:pPr>
        <w:spacing w:after="0" w:line="240" w:lineRule="auto"/>
        <w:jc w:val="both"/>
        <w:outlineLvl w:val="2"/>
        <w:rPr>
          <w:rFonts w:ascii="Times New Roman" w:hAnsi="Times New Roman"/>
          <w:b/>
          <w:bCs/>
          <w:caps/>
          <w:sz w:val="24"/>
          <w:szCs w:val="24"/>
          <w:lang w:eastAsia="ru-RU"/>
        </w:rPr>
      </w:pPr>
    </w:p>
    <w:p w:rsidR="0013630D" w:rsidRPr="00BA4E4D" w:rsidRDefault="0013630D" w:rsidP="00260517">
      <w:pPr>
        <w:spacing w:after="0" w:line="240" w:lineRule="auto"/>
        <w:jc w:val="both"/>
        <w:outlineLvl w:val="2"/>
        <w:rPr>
          <w:rFonts w:ascii="Times New Roman" w:hAnsi="Times New Roman"/>
          <w:b/>
          <w:bCs/>
          <w:caps/>
          <w:sz w:val="24"/>
          <w:szCs w:val="24"/>
          <w:lang w:eastAsia="ru-RU"/>
        </w:rPr>
      </w:pPr>
    </w:p>
    <w:p w:rsidR="005B404A" w:rsidRPr="00BA4E4D" w:rsidRDefault="005B404A" w:rsidP="00D061E1">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lastRenderedPageBreak/>
        <w:t>7.</w:t>
      </w:r>
      <w:r w:rsidR="00BA4E4D" w:rsidRPr="00BA4E4D">
        <w:rPr>
          <w:rFonts w:ascii="Times New Roman" w:hAnsi="Times New Roman"/>
          <w:b/>
          <w:bCs/>
          <w:caps/>
          <w:sz w:val="24"/>
          <w:szCs w:val="24"/>
          <w:lang w:eastAsia="ru-RU"/>
        </w:rPr>
        <w:t xml:space="preserve"> </w:t>
      </w:r>
      <w:r w:rsidRPr="00BA4E4D">
        <w:rPr>
          <w:rFonts w:ascii="Times New Roman" w:hAnsi="Times New Roman"/>
          <w:b/>
          <w:bCs/>
          <w:caps/>
          <w:sz w:val="24"/>
          <w:szCs w:val="24"/>
          <w:lang w:eastAsia="ru-RU"/>
        </w:rPr>
        <w:t>ОБСТОЯТЕЛЬСТВА НЕПРЕОДОЛИМОЙ СИЛЫ</w:t>
      </w:r>
    </w:p>
    <w:p w:rsidR="005B404A" w:rsidRDefault="005B404A" w:rsidP="00D061E1">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t>(ФОРС-МАЖОР)</w:t>
      </w:r>
    </w:p>
    <w:p w:rsidR="009D2625" w:rsidRPr="00BA4E4D" w:rsidRDefault="009D2625" w:rsidP="00D061E1">
      <w:pPr>
        <w:spacing w:after="0" w:line="240" w:lineRule="auto"/>
        <w:jc w:val="center"/>
        <w:outlineLvl w:val="2"/>
        <w:rPr>
          <w:rFonts w:ascii="Times New Roman" w:hAnsi="Times New Roman"/>
          <w:b/>
          <w:bCs/>
          <w:caps/>
          <w:sz w:val="24"/>
          <w:szCs w:val="24"/>
          <w:lang w:eastAsia="ru-RU"/>
        </w:rPr>
      </w:pPr>
    </w:p>
    <w:p w:rsidR="005B404A" w:rsidRPr="00BA4E4D" w:rsidRDefault="005B404A" w:rsidP="00FF0A4E">
      <w:pPr>
        <w:pStyle w:val="a9"/>
        <w:ind w:firstLine="851"/>
        <w:rPr>
          <w:sz w:val="24"/>
          <w:szCs w:val="24"/>
        </w:rPr>
      </w:pPr>
      <w:bookmarkStart w:id="0" w:name="_Ref131854759"/>
      <w:r w:rsidRPr="00BA4E4D">
        <w:rPr>
          <w:sz w:val="24"/>
          <w:szCs w:val="24"/>
        </w:rPr>
        <w:t>7.1.</w:t>
      </w:r>
      <w:r w:rsidR="00BA4E4D" w:rsidRPr="00BA4E4D">
        <w:rPr>
          <w:sz w:val="24"/>
          <w:szCs w:val="24"/>
        </w:rPr>
        <w:t xml:space="preserve"> </w:t>
      </w:r>
      <w:r w:rsidRPr="00BA4E4D">
        <w:rPr>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w:t>
      </w:r>
      <w:bookmarkStart w:id="1" w:name="_Ref131854715"/>
      <w:bookmarkEnd w:id="0"/>
    </w:p>
    <w:p w:rsidR="005B404A" w:rsidRPr="00BA4E4D" w:rsidRDefault="005B404A" w:rsidP="00FF0A4E">
      <w:pPr>
        <w:pStyle w:val="a9"/>
        <w:ind w:firstLine="851"/>
        <w:rPr>
          <w:sz w:val="24"/>
          <w:szCs w:val="24"/>
        </w:rPr>
      </w:pPr>
      <w:r w:rsidRPr="00BA4E4D">
        <w:rPr>
          <w:sz w:val="24"/>
          <w:szCs w:val="24"/>
        </w:rPr>
        <w:t>7.2.</w:t>
      </w:r>
      <w:r w:rsidR="00BA4E4D" w:rsidRPr="00BA4E4D">
        <w:rPr>
          <w:sz w:val="24"/>
          <w:szCs w:val="24"/>
        </w:rPr>
        <w:t xml:space="preserve"> </w:t>
      </w:r>
      <w:r w:rsidRPr="00BA4E4D">
        <w:rPr>
          <w:sz w:val="24"/>
          <w:szCs w:val="24"/>
        </w:rPr>
        <w:t>При наступлении обстоятельств, указанных в пункте 7.1 Договора, каждая Сторона должна в 10-тидневный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bookmarkEnd w:id="1"/>
    </w:p>
    <w:p w:rsidR="005B404A" w:rsidRPr="00BA4E4D" w:rsidRDefault="005B404A" w:rsidP="00FF0A4E">
      <w:pPr>
        <w:pStyle w:val="a9"/>
        <w:ind w:firstLine="851"/>
        <w:rPr>
          <w:sz w:val="24"/>
          <w:szCs w:val="24"/>
        </w:rPr>
      </w:pPr>
      <w:r w:rsidRPr="00BA4E4D">
        <w:rPr>
          <w:sz w:val="24"/>
          <w:szCs w:val="24"/>
        </w:rPr>
        <w:t>7.3.</w:t>
      </w:r>
      <w:r w:rsidR="00BA4E4D" w:rsidRPr="00BA4E4D">
        <w:rPr>
          <w:sz w:val="24"/>
          <w:szCs w:val="24"/>
        </w:rPr>
        <w:t xml:space="preserve"> </w:t>
      </w:r>
      <w:r w:rsidRPr="00BA4E4D">
        <w:rPr>
          <w:sz w:val="24"/>
          <w:szCs w:val="24"/>
        </w:rPr>
        <w:t>В случаях наступления обстоятельств, предусмотренных в пункте 7.1 Договора, срок выполнения Стороной своих обязательств по Договору отодвигается соразмерно времени, в течение которого действуют эти обстоятельства и их последствия.</w:t>
      </w:r>
    </w:p>
    <w:p w:rsidR="005B404A" w:rsidRPr="00BA4E4D" w:rsidRDefault="005B404A" w:rsidP="00FF0A4E">
      <w:pPr>
        <w:pStyle w:val="a9"/>
        <w:ind w:firstLine="851"/>
        <w:rPr>
          <w:sz w:val="24"/>
          <w:szCs w:val="24"/>
        </w:rPr>
      </w:pPr>
      <w:r w:rsidRPr="00BA4E4D">
        <w:rPr>
          <w:sz w:val="24"/>
          <w:szCs w:val="24"/>
        </w:rPr>
        <w:t>7.</w:t>
      </w:r>
      <w:r w:rsidR="00BA4E4D" w:rsidRPr="00BA4E4D">
        <w:rPr>
          <w:sz w:val="24"/>
          <w:szCs w:val="24"/>
        </w:rPr>
        <w:t>4</w:t>
      </w:r>
      <w:r w:rsidRPr="00BA4E4D">
        <w:rPr>
          <w:sz w:val="24"/>
          <w:szCs w:val="24"/>
        </w:rPr>
        <w:t>.</w:t>
      </w:r>
      <w:r w:rsidR="00BA4E4D" w:rsidRPr="00BA4E4D">
        <w:rPr>
          <w:sz w:val="24"/>
          <w:szCs w:val="24"/>
        </w:rPr>
        <w:t xml:space="preserve"> </w:t>
      </w:r>
      <w:r w:rsidRPr="00BA4E4D">
        <w:rPr>
          <w:sz w:val="24"/>
          <w:szCs w:val="24"/>
        </w:rPr>
        <w:t>Если обстоятельства, указанные в пункте 7.1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5B404A" w:rsidRDefault="005B404A" w:rsidP="00435F67">
      <w:pPr>
        <w:spacing w:after="0" w:line="240" w:lineRule="auto"/>
        <w:jc w:val="center"/>
        <w:outlineLvl w:val="2"/>
        <w:rPr>
          <w:rFonts w:ascii="Times New Roman" w:hAnsi="Times New Roman"/>
          <w:b/>
          <w:bCs/>
          <w:caps/>
          <w:sz w:val="24"/>
          <w:szCs w:val="24"/>
          <w:lang w:eastAsia="ru-RU"/>
        </w:rPr>
      </w:pPr>
    </w:p>
    <w:p w:rsidR="0013630D" w:rsidRPr="00BA4E4D" w:rsidRDefault="0013630D" w:rsidP="00435F67">
      <w:pPr>
        <w:spacing w:after="0" w:line="240" w:lineRule="auto"/>
        <w:jc w:val="center"/>
        <w:outlineLvl w:val="2"/>
        <w:rPr>
          <w:rFonts w:ascii="Times New Roman" w:hAnsi="Times New Roman"/>
          <w:b/>
          <w:bCs/>
          <w:caps/>
          <w:sz w:val="24"/>
          <w:szCs w:val="24"/>
          <w:lang w:eastAsia="ru-RU"/>
        </w:rPr>
      </w:pPr>
    </w:p>
    <w:p w:rsidR="005B404A" w:rsidRDefault="005B404A" w:rsidP="00435F67">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t>8.</w:t>
      </w:r>
      <w:r w:rsidR="00BA4E4D" w:rsidRPr="00BA4E4D">
        <w:rPr>
          <w:rFonts w:ascii="Times New Roman" w:hAnsi="Times New Roman"/>
          <w:b/>
          <w:bCs/>
          <w:caps/>
          <w:sz w:val="24"/>
          <w:szCs w:val="24"/>
          <w:lang w:eastAsia="ru-RU"/>
        </w:rPr>
        <w:t xml:space="preserve"> </w:t>
      </w:r>
      <w:r w:rsidRPr="00BA4E4D">
        <w:rPr>
          <w:rFonts w:ascii="Times New Roman" w:hAnsi="Times New Roman"/>
          <w:b/>
          <w:bCs/>
          <w:caps/>
          <w:sz w:val="24"/>
          <w:szCs w:val="24"/>
          <w:lang w:eastAsia="ru-RU"/>
        </w:rPr>
        <w:t>СРОК ДЕЙСТВИЯ ДОГОВОРА</w:t>
      </w:r>
    </w:p>
    <w:p w:rsidR="0013630D" w:rsidRPr="00BA4E4D" w:rsidRDefault="0013630D" w:rsidP="00435F67">
      <w:pPr>
        <w:spacing w:after="0" w:line="240" w:lineRule="auto"/>
        <w:jc w:val="center"/>
        <w:outlineLvl w:val="2"/>
        <w:rPr>
          <w:rFonts w:ascii="Times New Roman" w:hAnsi="Times New Roman"/>
          <w:b/>
          <w:bCs/>
          <w:caps/>
          <w:sz w:val="24"/>
          <w:szCs w:val="24"/>
          <w:lang w:eastAsia="ru-RU"/>
        </w:rPr>
      </w:pPr>
    </w:p>
    <w:p w:rsidR="005B404A" w:rsidRPr="00BA4E4D" w:rsidRDefault="005B404A" w:rsidP="00E179E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8.1.</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 xml:space="preserve">Договор заключен </w:t>
      </w:r>
      <w:r w:rsidR="00F622D1">
        <w:rPr>
          <w:rFonts w:ascii="Times New Roman" w:hAnsi="Times New Roman"/>
          <w:sz w:val="24"/>
          <w:szCs w:val="24"/>
          <w:lang w:eastAsia="ru-RU"/>
        </w:rPr>
        <w:t>сроком на 5 (пять) лет</w:t>
      </w:r>
      <w:r w:rsidRPr="00BA4E4D">
        <w:rPr>
          <w:rFonts w:ascii="Times New Roman" w:hAnsi="Times New Roman"/>
          <w:sz w:val="24"/>
          <w:szCs w:val="24"/>
          <w:lang w:eastAsia="ru-RU"/>
        </w:rPr>
        <w:t xml:space="preserve"> и вступает в силу с момента подписания его Сторонами.</w:t>
      </w:r>
    </w:p>
    <w:p w:rsidR="005B404A" w:rsidRPr="00BA4E4D" w:rsidRDefault="005B404A" w:rsidP="00E179E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8.2.</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Стороны имеют право по взаимному соглашению досрочно расторгнуть или изменить Договор.</w:t>
      </w:r>
    </w:p>
    <w:p w:rsidR="005B404A" w:rsidRPr="00BA4E4D" w:rsidRDefault="005B404A" w:rsidP="00E179E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8.3.</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Договор может быть досрочно расторгнут в соответствии с действующим законодательством по одностороннему требованию одной из Сторон, с письменным извещением об этом другой Стороны не менее чем за 30 дней до даты расторжения Договора. Собственники принимают решение о расторжении или изменении Договора на общем собрании собственников помещений многоквартирного дома.</w:t>
      </w:r>
    </w:p>
    <w:p w:rsidR="005B404A" w:rsidRPr="00BA4E4D" w:rsidRDefault="005B404A" w:rsidP="00E179E7">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8.4.</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5B404A" w:rsidRPr="00BA4E4D" w:rsidRDefault="005B404A" w:rsidP="00370968">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8.5.</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 xml:space="preserve">В случае расторжения Договора Управляющая организация </w:t>
      </w:r>
      <w:r w:rsidR="00F622D1">
        <w:rPr>
          <w:rFonts w:ascii="Times New Roman" w:hAnsi="Times New Roman"/>
          <w:sz w:val="24"/>
          <w:szCs w:val="24"/>
          <w:lang w:eastAsia="ru-RU"/>
        </w:rPr>
        <w:t>в течение 30 дней</w:t>
      </w:r>
      <w:r w:rsidRPr="00BA4E4D">
        <w:rPr>
          <w:rFonts w:ascii="Times New Roman" w:hAnsi="Times New Roman"/>
          <w:sz w:val="24"/>
          <w:szCs w:val="24"/>
          <w:lang w:eastAsia="ru-RU"/>
        </w:rPr>
        <w:t xml:space="preserve">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w:t>
      </w:r>
    </w:p>
    <w:p w:rsidR="005B404A" w:rsidRPr="00BA4E4D" w:rsidRDefault="005B404A" w:rsidP="00370968">
      <w:pPr>
        <w:spacing w:after="0" w:line="240" w:lineRule="auto"/>
        <w:ind w:firstLine="851"/>
        <w:jc w:val="both"/>
        <w:rPr>
          <w:rFonts w:ascii="Times New Roman" w:hAnsi="Times New Roman"/>
          <w:sz w:val="24"/>
          <w:szCs w:val="24"/>
          <w:lang w:eastAsia="ru-RU"/>
        </w:rPr>
      </w:pPr>
      <w:r w:rsidRPr="00BA4E4D">
        <w:rPr>
          <w:rFonts w:ascii="Times New Roman" w:hAnsi="Times New Roman"/>
          <w:sz w:val="24"/>
          <w:szCs w:val="24"/>
          <w:lang w:eastAsia="ru-RU"/>
        </w:rPr>
        <w:t>8.6.</w:t>
      </w:r>
      <w:r w:rsidR="00BA4E4D" w:rsidRPr="00BA4E4D">
        <w:rPr>
          <w:rFonts w:ascii="Times New Roman" w:hAnsi="Times New Roman"/>
          <w:sz w:val="24"/>
          <w:szCs w:val="24"/>
          <w:lang w:eastAsia="ru-RU"/>
        </w:rPr>
        <w:t xml:space="preserve"> </w:t>
      </w:r>
      <w:r w:rsidRPr="00BA4E4D">
        <w:rPr>
          <w:rFonts w:ascii="Times New Roman" w:hAnsi="Times New Roman"/>
          <w:sz w:val="24"/>
          <w:szCs w:val="24"/>
          <w:lang w:eastAsia="ru-RU"/>
        </w:rPr>
        <w:t>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5B404A" w:rsidRDefault="005B404A" w:rsidP="00260517">
      <w:pPr>
        <w:spacing w:after="0" w:line="240" w:lineRule="auto"/>
        <w:jc w:val="both"/>
        <w:outlineLvl w:val="2"/>
        <w:rPr>
          <w:rFonts w:ascii="Times New Roman" w:hAnsi="Times New Roman"/>
          <w:b/>
          <w:bCs/>
          <w:caps/>
          <w:sz w:val="24"/>
          <w:szCs w:val="24"/>
          <w:lang w:eastAsia="ru-RU"/>
        </w:rPr>
      </w:pPr>
    </w:p>
    <w:p w:rsidR="0013630D" w:rsidRPr="00BA4E4D" w:rsidRDefault="0013630D" w:rsidP="00260517">
      <w:pPr>
        <w:spacing w:after="0" w:line="240" w:lineRule="auto"/>
        <w:jc w:val="both"/>
        <w:outlineLvl w:val="2"/>
        <w:rPr>
          <w:rFonts w:ascii="Times New Roman" w:hAnsi="Times New Roman"/>
          <w:b/>
          <w:bCs/>
          <w:caps/>
          <w:sz w:val="24"/>
          <w:szCs w:val="24"/>
          <w:lang w:eastAsia="ru-RU"/>
        </w:rPr>
      </w:pPr>
    </w:p>
    <w:p w:rsidR="005B404A" w:rsidRDefault="005B404A" w:rsidP="00370968">
      <w:pPr>
        <w:spacing w:after="0" w:line="240" w:lineRule="auto"/>
        <w:jc w:val="center"/>
        <w:outlineLvl w:val="2"/>
        <w:rPr>
          <w:rFonts w:ascii="Times New Roman" w:hAnsi="Times New Roman"/>
          <w:b/>
          <w:bCs/>
          <w:caps/>
          <w:sz w:val="24"/>
          <w:szCs w:val="24"/>
          <w:lang w:eastAsia="ru-RU"/>
        </w:rPr>
      </w:pPr>
      <w:r w:rsidRPr="00BA4E4D">
        <w:rPr>
          <w:rFonts w:ascii="Times New Roman" w:hAnsi="Times New Roman"/>
          <w:b/>
          <w:bCs/>
          <w:caps/>
          <w:sz w:val="24"/>
          <w:szCs w:val="24"/>
          <w:lang w:eastAsia="ru-RU"/>
        </w:rPr>
        <w:t>9.</w:t>
      </w:r>
      <w:r w:rsidR="00BA4E4D" w:rsidRPr="00BA4E4D">
        <w:rPr>
          <w:rFonts w:ascii="Times New Roman" w:hAnsi="Times New Roman"/>
          <w:b/>
          <w:bCs/>
          <w:caps/>
          <w:sz w:val="24"/>
          <w:szCs w:val="24"/>
          <w:lang w:eastAsia="ru-RU"/>
        </w:rPr>
        <w:t xml:space="preserve"> </w:t>
      </w:r>
      <w:r w:rsidRPr="00BA4E4D">
        <w:rPr>
          <w:rFonts w:ascii="Times New Roman" w:hAnsi="Times New Roman"/>
          <w:b/>
          <w:bCs/>
          <w:caps/>
          <w:sz w:val="24"/>
          <w:szCs w:val="24"/>
          <w:lang w:eastAsia="ru-RU"/>
        </w:rPr>
        <w:t>ПОРЯДОК РАЗРЕШЕНИЯ СПОРОВ</w:t>
      </w:r>
    </w:p>
    <w:p w:rsidR="0013630D" w:rsidRPr="00BA4E4D" w:rsidRDefault="0013630D" w:rsidP="00370968">
      <w:pPr>
        <w:spacing w:after="0" w:line="240" w:lineRule="auto"/>
        <w:jc w:val="center"/>
        <w:outlineLvl w:val="2"/>
        <w:rPr>
          <w:rFonts w:ascii="Times New Roman" w:hAnsi="Times New Roman"/>
          <w:b/>
          <w:bCs/>
          <w:caps/>
          <w:sz w:val="24"/>
          <w:szCs w:val="24"/>
          <w:lang w:eastAsia="ru-RU"/>
        </w:rPr>
      </w:pPr>
    </w:p>
    <w:p w:rsidR="005B404A" w:rsidRPr="00BA4E4D" w:rsidRDefault="005B404A" w:rsidP="00927478">
      <w:pPr>
        <w:pStyle w:val="a9"/>
        <w:ind w:firstLine="851"/>
        <w:rPr>
          <w:sz w:val="24"/>
          <w:szCs w:val="24"/>
        </w:rPr>
      </w:pPr>
      <w:r w:rsidRPr="00BA4E4D">
        <w:rPr>
          <w:sz w:val="24"/>
          <w:szCs w:val="24"/>
        </w:rPr>
        <w:t>9.1.</w:t>
      </w:r>
      <w:r w:rsidR="00BA4E4D" w:rsidRPr="00BA4E4D">
        <w:rPr>
          <w:sz w:val="24"/>
          <w:szCs w:val="24"/>
        </w:rPr>
        <w:t xml:space="preserve"> </w:t>
      </w:r>
      <w:r w:rsidRPr="00BA4E4D">
        <w:rPr>
          <w:sz w:val="24"/>
          <w:szCs w:val="24"/>
        </w:rPr>
        <w:t>Все споры и разногласия, которые могут возникнуть между Сторонами по вопросам, не нашедшим своего отражения в тексте Договора, разрешаются путем переговоров.</w:t>
      </w:r>
    </w:p>
    <w:p w:rsidR="005B404A" w:rsidRPr="00BA4E4D" w:rsidRDefault="005B404A" w:rsidP="00927478">
      <w:pPr>
        <w:pStyle w:val="a9"/>
        <w:ind w:firstLine="851"/>
        <w:rPr>
          <w:sz w:val="24"/>
          <w:szCs w:val="24"/>
        </w:rPr>
      </w:pPr>
      <w:r w:rsidRPr="00BA4E4D">
        <w:rPr>
          <w:sz w:val="24"/>
          <w:szCs w:val="24"/>
        </w:rPr>
        <w:lastRenderedPageBreak/>
        <w:t>9.2.</w:t>
      </w:r>
      <w:r w:rsidR="00BA4E4D" w:rsidRPr="00BA4E4D">
        <w:rPr>
          <w:sz w:val="24"/>
          <w:szCs w:val="24"/>
        </w:rPr>
        <w:t xml:space="preserve"> </w:t>
      </w:r>
      <w:r w:rsidRPr="00BA4E4D">
        <w:rPr>
          <w:sz w:val="24"/>
          <w:szCs w:val="24"/>
        </w:rPr>
        <w:t>При не урегулировании в процессе переговоров спорных вопросов, споры разрешаются в судебном порядке, в соответствии с действующим законодательством Российской Федерации.</w:t>
      </w:r>
    </w:p>
    <w:p w:rsidR="005B404A" w:rsidRPr="00BA4E4D" w:rsidRDefault="005B404A" w:rsidP="00927478">
      <w:pPr>
        <w:pStyle w:val="a9"/>
        <w:ind w:firstLine="851"/>
        <w:rPr>
          <w:sz w:val="24"/>
          <w:szCs w:val="24"/>
        </w:rPr>
      </w:pPr>
      <w:r w:rsidRPr="00BA4E4D">
        <w:rPr>
          <w:sz w:val="24"/>
          <w:szCs w:val="24"/>
        </w:rPr>
        <w:t>9.3.</w:t>
      </w:r>
      <w:r w:rsidR="00BA4E4D" w:rsidRPr="00BA4E4D">
        <w:rPr>
          <w:sz w:val="24"/>
          <w:szCs w:val="24"/>
        </w:rPr>
        <w:t xml:space="preserve"> </w:t>
      </w:r>
      <w:r w:rsidRPr="00BA4E4D">
        <w:rPr>
          <w:sz w:val="24"/>
          <w:szCs w:val="24"/>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w:t>
      </w:r>
    </w:p>
    <w:p w:rsidR="005B404A" w:rsidRPr="00BA4E4D" w:rsidRDefault="005B404A" w:rsidP="00927478">
      <w:pPr>
        <w:pStyle w:val="a9"/>
        <w:ind w:firstLine="851"/>
        <w:rPr>
          <w:sz w:val="24"/>
          <w:szCs w:val="24"/>
        </w:rPr>
      </w:pPr>
      <w:r w:rsidRPr="00BA4E4D">
        <w:rPr>
          <w:sz w:val="24"/>
          <w:szCs w:val="24"/>
        </w:rPr>
        <w:t>9.4.</w:t>
      </w:r>
      <w:r w:rsidR="00BA4E4D" w:rsidRPr="00BA4E4D">
        <w:rPr>
          <w:sz w:val="24"/>
          <w:szCs w:val="24"/>
        </w:rPr>
        <w:t xml:space="preserve"> </w:t>
      </w:r>
      <w:r w:rsidRPr="00BA4E4D">
        <w:rPr>
          <w:sz w:val="24"/>
          <w:szCs w:val="24"/>
        </w:rPr>
        <w:t>Во всем остальном, что не урегулировано Договором, Стороны руководствуются действующим законодательством.</w:t>
      </w:r>
    </w:p>
    <w:p w:rsidR="005B404A" w:rsidRPr="00BA4E4D" w:rsidRDefault="005B404A" w:rsidP="00927478">
      <w:pPr>
        <w:pStyle w:val="a9"/>
        <w:ind w:firstLine="851"/>
        <w:rPr>
          <w:sz w:val="24"/>
          <w:szCs w:val="24"/>
        </w:rPr>
      </w:pPr>
      <w:r w:rsidRPr="00BA4E4D">
        <w:rPr>
          <w:sz w:val="24"/>
          <w:szCs w:val="24"/>
        </w:rPr>
        <w:t>9.5.</w:t>
      </w:r>
      <w:r w:rsidR="00BA4E4D" w:rsidRPr="00BA4E4D">
        <w:rPr>
          <w:sz w:val="24"/>
          <w:szCs w:val="24"/>
        </w:rPr>
        <w:t xml:space="preserve"> </w:t>
      </w:r>
      <w:r w:rsidRPr="00BA4E4D">
        <w:rPr>
          <w:sz w:val="24"/>
          <w:szCs w:val="24"/>
        </w:rPr>
        <w:t>Все уведомления и сообщения должны направляться в письменной форме. Сообщения будут считаться исполненными надлежащим образом, если они направлены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5B404A" w:rsidRPr="00BA4E4D" w:rsidRDefault="005B404A" w:rsidP="00927478">
      <w:pPr>
        <w:pStyle w:val="a9"/>
        <w:ind w:firstLine="851"/>
        <w:rPr>
          <w:sz w:val="24"/>
          <w:szCs w:val="24"/>
        </w:rPr>
      </w:pPr>
      <w:r w:rsidRPr="00BA4E4D">
        <w:rPr>
          <w:sz w:val="24"/>
          <w:szCs w:val="24"/>
        </w:rPr>
        <w:t>9.6.</w:t>
      </w:r>
      <w:r w:rsidR="00BA4E4D" w:rsidRPr="00BA4E4D">
        <w:rPr>
          <w:sz w:val="24"/>
          <w:szCs w:val="24"/>
        </w:rPr>
        <w:t xml:space="preserve"> </w:t>
      </w:r>
      <w:r w:rsidRPr="00BA4E4D">
        <w:rPr>
          <w:sz w:val="24"/>
          <w:szCs w:val="24"/>
        </w:rPr>
        <w:t>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Договора.</w:t>
      </w:r>
    </w:p>
    <w:p w:rsidR="005B404A" w:rsidRPr="00B63D8E" w:rsidRDefault="005B404A" w:rsidP="00927478">
      <w:pPr>
        <w:pStyle w:val="a9"/>
        <w:ind w:firstLine="851"/>
        <w:rPr>
          <w:color w:val="FF0000"/>
          <w:sz w:val="24"/>
          <w:szCs w:val="24"/>
        </w:rPr>
      </w:pPr>
    </w:p>
    <w:p w:rsidR="005B404A" w:rsidRPr="00BA4E4D" w:rsidRDefault="005B404A" w:rsidP="00B63D8E">
      <w:pPr>
        <w:pStyle w:val="10"/>
        <w:jc w:val="center"/>
        <w:rPr>
          <w:rFonts w:ascii="Times New Roman" w:hAnsi="Times New Roman"/>
          <w:sz w:val="24"/>
          <w:szCs w:val="24"/>
        </w:rPr>
      </w:pPr>
      <w:r w:rsidRPr="00BA4E4D">
        <w:rPr>
          <w:rFonts w:ascii="Times New Roman" w:hAnsi="Times New Roman"/>
          <w:b/>
          <w:sz w:val="24"/>
          <w:szCs w:val="24"/>
        </w:rPr>
        <w:t>Реквизиты и подписи Сторон</w:t>
      </w:r>
    </w:p>
    <w:tbl>
      <w:tblPr>
        <w:tblW w:w="9679" w:type="dxa"/>
        <w:tblInd w:w="210" w:type="dxa"/>
        <w:tblLook w:val="0000" w:firstRow="0" w:lastRow="0" w:firstColumn="0" w:lastColumn="0" w:noHBand="0" w:noVBand="0"/>
      </w:tblPr>
      <w:tblGrid>
        <w:gridCol w:w="4576"/>
        <w:gridCol w:w="567"/>
        <w:gridCol w:w="4536"/>
      </w:tblGrid>
      <w:tr w:rsidR="005B404A" w:rsidRPr="00B63D8E" w:rsidTr="00EF0515">
        <w:trPr>
          <w:trHeight w:val="1578"/>
        </w:trPr>
        <w:tc>
          <w:tcPr>
            <w:tcW w:w="4576" w:type="dxa"/>
          </w:tcPr>
          <w:p w:rsidR="005B404A" w:rsidRPr="00BA4E4D" w:rsidRDefault="005B404A" w:rsidP="00EF0515">
            <w:pPr>
              <w:pStyle w:val="10"/>
              <w:rPr>
                <w:rFonts w:ascii="Times New Roman" w:hAnsi="Times New Roman"/>
                <w:sz w:val="24"/>
                <w:szCs w:val="24"/>
              </w:rPr>
            </w:pPr>
            <w:r w:rsidRPr="00BA4E4D">
              <w:rPr>
                <w:rFonts w:ascii="Times New Roman" w:hAnsi="Times New Roman"/>
                <w:sz w:val="24"/>
                <w:szCs w:val="24"/>
              </w:rPr>
              <w:t>Управляющая организация:</w:t>
            </w:r>
          </w:p>
          <w:p w:rsidR="005B404A" w:rsidRPr="00BA4E4D" w:rsidRDefault="005B404A" w:rsidP="00EF0515">
            <w:pPr>
              <w:pStyle w:val="10"/>
              <w:rPr>
                <w:rFonts w:ascii="Times New Roman" w:hAnsi="Times New Roman"/>
                <w:b/>
                <w:sz w:val="24"/>
                <w:szCs w:val="24"/>
              </w:rPr>
            </w:pPr>
            <w:r w:rsidRPr="00BA4E4D">
              <w:rPr>
                <w:rFonts w:ascii="Times New Roman" w:hAnsi="Times New Roman"/>
                <w:b/>
                <w:sz w:val="24"/>
                <w:szCs w:val="24"/>
              </w:rPr>
              <w:t>ООО «УК «</w:t>
            </w:r>
            <w:r w:rsidR="00B63D8E" w:rsidRPr="00BA4E4D">
              <w:rPr>
                <w:rFonts w:ascii="Times New Roman" w:hAnsi="Times New Roman"/>
                <w:b/>
                <w:sz w:val="24"/>
                <w:szCs w:val="24"/>
              </w:rPr>
              <w:t>Акватория</w:t>
            </w:r>
            <w:r w:rsidRPr="00BA4E4D">
              <w:rPr>
                <w:rFonts w:ascii="Times New Roman" w:hAnsi="Times New Roman"/>
                <w:b/>
                <w:sz w:val="24"/>
                <w:szCs w:val="24"/>
              </w:rPr>
              <w:t>»</w:t>
            </w:r>
          </w:p>
          <w:p w:rsidR="005B404A" w:rsidRPr="002D64C1" w:rsidRDefault="005B404A" w:rsidP="00EF0515">
            <w:pPr>
              <w:pStyle w:val="10"/>
              <w:rPr>
                <w:rFonts w:ascii="Times New Roman" w:hAnsi="Times New Roman"/>
                <w:sz w:val="24"/>
                <w:szCs w:val="24"/>
              </w:rPr>
            </w:pPr>
            <w:r w:rsidRPr="002D64C1">
              <w:rPr>
                <w:rFonts w:ascii="Times New Roman" w:hAnsi="Times New Roman"/>
                <w:sz w:val="24"/>
                <w:szCs w:val="24"/>
              </w:rPr>
              <w:t>353461, Краснодарский край,</w:t>
            </w:r>
          </w:p>
          <w:p w:rsidR="005B404A" w:rsidRPr="002D64C1" w:rsidRDefault="00B63D8E" w:rsidP="00EF0515">
            <w:pPr>
              <w:pStyle w:val="10"/>
              <w:rPr>
                <w:rFonts w:ascii="Times New Roman" w:hAnsi="Times New Roman"/>
                <w:sz w:val="24"/>
                <w:szCs w:val="24"/>
              </w:rPr>
            </w:pPr>
            <w:r w:rsidRPr="002D64C1">
              <w:rPr>
                <w:rFonts w:ascii="Times New Roman" w:hAnsi="Times New Roman"/>
                <w:sz w:val="24"/>
                <w:szCs w:val="24"/>
              </w:rPr>
              <w:t>г</w:t>
            </w:r>
            <w:r w:rsidR="005B404A" w:rsidRPr="002D64C1">
              <w:rPr>
                <w:rFonts w:ascii="Times New Roman" w:hAnsi="Times New Roman"/>
                <w:sz w:val="24"/>
                <w:szCs w:val="24"/>
              </w:rPr>
              <w:t>.</w:t>
            </w:r>
            <w:r w:rsidRPr="002D64C1">
              <w:rPr>
                <w:rFonts w:ascii="Times New Roman" w:hAnsi="Times New Roman"/>
                <w:sz w:val="24"/>
                <w:szCs w:val="24"/>
              </w:rPr>
              <w:t xml:space="preserve"> </w:t>
            </w:r>
            <w:r w:rsidR="005B404A" w:rsidRPr="002D64C1">
              <w:rPr>
                <w:rFonts w:ascii="Times New Roman" w:hAnsi="Times New Roman"/>
                <w:sz w:val="24"/>
                <w:szCs w:val="24"/>
              </w:rPr>
              <w:t>Геленджик, ул.</w:t>
            </w:r>
            <w:r w:rsidRPr="002D64C1">
              <w:rPr>
                <w:rFonts w:ascii="Times New Roman" w:hAnsi="Times New Roman"/>
                <w:sz w:val="24"/>
                <w:szCs w:val="24"/>
              </w:rPr>
              <w:t xml:space="preserve"> </w:t>
            </w:r>
            <w:r w:rsidR="005B404A" w:rsidRPr="002D64C1">
              <w:rPr>
                <w:rFonts w:ascii="Times New Roman" w:hAnsi="Times New Roman"/>
                <w:sz w:val="24"/>
                <w:szCs w:val="24"/>
              </w:rPr>
              <w:t>Красногвардейская, 34</w:t>
            </w:r>
          </w:p>
          <w:p w:rsidR="005B404A" w:rsidRPr="002D64C1" w:rsidRDefault="005B404A" w:rsidP="00EF0515">
            <w:pPr>
              <w:pStyle w:val="10"/>
              <w:rPr>
                <w:rFonts w:ascii="Times New Roman" w:hAnsi="Times New Roman"/>
                <w:sz w:val="24"/>
                <w:szCs w:val="24"/>
              </w:rPr>
            </w:pPr>
            <w:r w:rsidRPr="002D64C1">
              <w:rPr>
                <w:rFonts w:ascii="Times New Roman" w:hAnsi="Times New Roman"/>
                <w:sz w:val="24"/>
                <w:szCs w:val="24"/>
              </w:rPr>
              <w:t>ИНН 2304049932 КПП 230401001</w:t>
            </w:r>
          </w:p>
          <w:p w:rsidR="005B404A" w:rsidRPr="002D64C1" w:rsidRDefault="005B404A" w:rsidP="00EF0515">
            <w:pPr>
              <w:pStyle w:val="10"/>
              <w:rPr>
                <w:rFonts w:ascii="Times New Roman" w:hAnsi="Times New Roman"/>
                <w:sz w:val="24"/>
                <w:szCs w:val="24"/>
              </w:rPr>
            </w:pPr>
            <w:r w:rsidRPr="002D64C1">
              <w:rPr>
                <w:rFonts w:ascii="Times New Roman" w:hAnsi="Times New Roman"/>
                <w:sz w:val="24"/>
                <w:szCs w:val="24"/>
              </w:rPr>
              <w:t>ОГРН 1072304001923</w:t>
            </w:r>
          </w:p>
          <w:p w:rsidR="005B404A" w:rsidRPr="002D64C1" w:rsidRDefault="005B404A" w:rsidP="00EF0515">
            <w:pPr>
              <w:pStyle w:val="10"/>
              <w:rPr>
                <w:rFonts w:ascii="Times New Roman" w:hAnsi="Times New Roman"/>
                <w:sz w:val="24"/>
                <w:szCs w:val="24"/>
              </w:rPr>
            </w:pPr>
            <w:r w:rsidRPr="002D64C1">
              <w:rPr>
                <w:rFonts w:ascii="Times New Roman" w:hAnsi="Times New Roman"/>
                <w:sz w:val="24"/>
                <w:szCs w:val="24"/>
              </w:rPr>
              <w:t>Р/счет 40702810</w:t>
            </w:r>
            <w:r w:rsidR="002D64C1" w:rsidRPr="002D64C1">
              <w:rPr>
                <w:rFonts w:ascii="Times New Roman" w:hAnsi="Times New Roman"/>
                <w:sz w:val="24"/>
                <w:szCs w:val="24"/>
              </w:rPr>
              <w:t>530000002112</w:t>
            </w:r>
            <w:r w:rsidRPr="002D64C1">
              <w:rPr>
                <w:rFonts w:ascii="Times New Roman" w:hAnsi="Times New Roman"/>
                <w:sz w:val="24"/>
                <w:szCs w:val="24"/>
              </w:rPr>
              <w:t xml:space="preserve"> в</w:t>
            </w:r>
          </w:p>
          <w:p w:rsidR="005B404A" w:rsidRPr="002D64C1" w:rsidRDefault="002D64C1" w:rsidP="00EF0515">
            <w:pPr>
              <w:pStyle w:val="10"/>
              <w:rPr>
                <w:rFonts w:ascii="Times New Roman" w:hAnsi="Times New Roman"/>
                <w:sz w:val="24"/>
                <w:szCs w:val="24"/>
              </w:rPr>
            </w:pPr>
            <w:r w:rsidRPr="002D64C1">
              <w:rPr>
                <w:rFonts w:ascii="Times New Roman" w:hAnsi="Times New Roman"/>
                <w:sz w:val="24"/>
                <w:szCs w:val="24"/>
              </w:rPr>
              <w:t>В Отделении № 8619 Сбербанка России</w:t>
            </w:r>
          </w:p>
          <w:p w:rsidR="002D64C1" w:rsidRPr="002D64C1" w:rsidRDefault="002D64C1" w:rsidP="00EF0515">
            <w:pPr>
              <w:pStyle w:val="10"/>
              <w:rPr>
                <w:rFonts w:ascii="Times New Roman" w:hAnsi="Times New Roman"/>
                <w:sz w:val="24"/>
                <w:szCs w:val="24"/>
              </w:rPr>
            </w:pPr>
            <w:r w:rsidRPr="002D64C1">
              <w:rPr>
                <w:rFonts w:ascii="Times New Roman" w:hAnsi="Times New Roman"/>
                <w:sz w:val="24"/>
                <w:szCs w:val="24"/>
              </w:rPr>
              <w:t>г. Краснодар</w:t>
            </w:r>
          </w:p>
          <w:p w:rsidR="005B404A" w:rsidRPr="002D64C1" w:rsidRDefault="005B404A" w:rsidP="00EF0515">
            <w:pPr>
              <w:pStyle w:val="10"/>
              <w:rPr>
                <w:rFonts w:ascii="Times New Roman" w:hAnsi="Times New Roman"/>
                <w:sz w:val="24"/>
                <w:szCs w:val="24"/>
              </w:rPr>
            </w:pPr>
            <w:r w:rsidRPr="002D64C1">
              <w:rPr>
                <w:rFonts w:ascii="Times New Roman" w:hAnsi="Times New Roman"/>
                <w:sz w:val="24"/>
                <w:szCs w:val="24"/>
              </w:rPr>
              <w:t>БИК 040</w:t>
            </w:r>
            <w:r w:rsidR="002D64C1" w:rsidRPr="002D64C1">
              <w:rPr>
                <w:rFonts w:ascii="Times New Roman" w:hAnsi="Times New Roman"/>
                <w:sz w:val="24"/>
                <w:szCs w:val="24"/>
              </w:rPr>
              <w:t>349602</w:t>
            </w:r>
          </w:p>
          <w:p w:rsidR="005B404A" w:rsidRPr="00B63D8E" w:rsidRDefault="005B404A" w:rsidP="00EF0515">
            <w:pPr>
              <w:pStyle w:val="10"/>
              <w:rPr>
                <w:rFonts w:ascii="Times New Roman" w:hAnsi="Times New Roman"/>
                <w:color w:val="FF0000"/>
                <w:sz w:val="24"/>
                <w:szCs w:val="24"/>
              </w:rPr>
            </w:pPr>
            <w:r w:rsidRPr="002D64C1">
              <w:rPr>
                <w:rFonts w:ascii="Times New Roman" w:hAnsi="Times New Roman"/>
                <w:sz w:val="24"/>
                <w:szCs w:val="24"/>
              </w:rPr>
              <w:t xml:space="preserve">к/сч </w:t>
            </w:r>
            <w:r w:rsidR="002D64C1" w:rsidRPr="002D64C1">
              <w:rPr>
                <w:rFonts w:ascii="Times New Roman" w:hAnsi="Times New Roman"/>
                <w:sz w:val="24"/>
                <w:szCs w:val="24"/>
              </w:rPr>
              <w:t>30101810100000000602</w:t>
            </w:r>
          </w:p>
          <w:p w:rsidR="005B404A" w:rsidRPr="00B63D8E" w:rsidRDefault="005B404A" w:rsidP="00EF0515">
            <w:pPr>
              <w:pStyle w:val="10"/>
              <w:rPr>
                <w:rFonts w:ascii="Times New Roman" w:hAnsi="Times New Roman"/>
                <w:color w:val="FF0000"/>
                <w:sz w:val="24"/>
                <w:szCs w:val="24"/>
              </w:rPr>
            </w:pPr>
          </w:p>
          <w:p w:rsidR="005B404A" w:rsidRPr="00B63D8E" w:rsidRDefault="005B404A" w:rsidP="00EF0515">
            <w:pPr>
              <w:pStyle w:val="10"/>
              <w:rPr>
                <w:rFonts w:ascii="Times New Roman" w:hAnsi="Times New Roman"/>
                <w:color w:val="FF0000"/>
                <w:sz w:val="24"/>
                <w:szCs w:val="24"/>
              </w:rPr>
            </w:pPr>
          </w:p>
        </w:tc>
        <w:tc>
          <w:tcPr>
            <w:tcW w:w="567" w:type="dxa"/>
          </w:tcPr>
          <w:p w:rsidR="005B404A" w:rsidRPr="00B63D8E" w:rsidRDefault="005B404A" w:rsidP="00A04876">
            <w:pPr>
              <w:pStyle w:val="10"/>
              <w:jc w:val="center"/>
              <w:rPr>
                <w:rFonts w:ascii="Times New Roman" w:hAnsi="Times New Roman"/>
                <w:color w:val="FF0000"/>
                <w:sz w:val="24"/>
                <w:szCs w:val="24"/>
              </w:rPr>
            </w:pPr>
          </w:p>
        </w:tc>
        <w:tc>
          <w:tcPr>
            <w:tcW w:w="4536" w:type="dxa"/>
          </w:tcPr>
          <w:p w:rsidR="005B404A" w:rsidRPr="005652FC" w:rsidRDefault="005B404A" w:rsidP="00EF0515">
            <w:pPr>
              <w:pStyle w:val="10"/>
              <w:rPr>
                <w:rFonts w:ascii="Times New Roman" w:hAnsi="Times New Roman"/>
                <w:sz w:val="24"/>
                <w:szCs w:val="24"/>
              </w:rPr>
            </w:pPr>
            <w:r w:rsidRPr="005652FC">
              <w:rPr>
                <w:rFonts w:ascii="Times New Roman" w:hAnsi="Times New Roman"/>
                <w:sz w:val="24"/>
                <w:szCs w:val="24"/>
              </w:rPr>
              <w:t>Собственник (пользователь):</w:t>
            </w:r>
          </w:p>
          <w:p w:rsidR="005B404A" w:rsidRPr="005652FC" w:rsidRDefault="0013630D" w:rsidP="00381B2B">
            <w:pPr>
              <w:pStyle w:val="10"/>
              <w:rPr>
                <w:rFonts w:ascii="Times New Roman" w:hAnsi="Times New Roman"/>
                <w:b/>
                <w:sz w:val="24"/>
                <w:szCs w:val="24"/>
              </w:rPr>
            </w:pPr>
            <w:r w:rsidRPr="005652FC">
              <w:rPr>
                <w:rFonts w:ascii="Times New Roman" w:hAnsi="Times New Roman"/>
                <w:b/>
                <w:sz w:val="24"/>
                <w:szCs w:val="24"/>
              </w:rPr>
              <w:t>Иванов Иван Иванович</w:t>
            </w:r>
          </w:p>
          <w:p w:rsidR="002D64C1" w:rsidRPr="005652FC" w:rsidRDefault="002D531E" w:rsidP="00381B2B">
            <w:pPr>
              <w:pStyle w:val="10"/>
              <w:rPr>
                <w:rFonts w:ascii="Times New Roman" w:hAnsi="Times New Roman"/>
                <w:sz w:val="24"/>
                <w:szCs w:val="24"/>
              </w:rPr>
            </w:pPr>
            <w:r w:rsidRPr="005652FC">
              <w:rPr>
                <w:rFonts w:ascii="Times New Roman" w:hAnsi="Times New Roman"/>
                <w:sz w:val="24"/>
                <w:szCs w:val="24"/>
              </w:rPr>
              <w:t>Паспорт гражданина РФ</w:t>
            </w:r>
            <w:r w:rsidR="002D64C1" w:rsidRPr="005652FC">
              <w:rPr>
                <w:rFonts w:ascii="Times New Roman" w:hAnsi="Times New Roman"/>
                <w:sz w:val="24"/>
                <w:szCs w:val="24"/>
              </w:rPr>
              <w:t>:</w:t>
            </w:r>
            <w:r w:rsidRPr="005652FC">
              <w:rPr>
                <w:rFonts w:ascii="Times New Roman" w:hAnsi="Times New Roman"/>
                <w:sz w:val="24"/>
                <w:szCs w:val="24"/>
              </w:rPr>
              <w:t xml:space="preserve"> серия </w:t>
            </w:r>
            <w:r w:rsidR="005652FC" w:rsidRPr="005652FC">
              <w:rPr>
                <w:rFonts w:ascii="Times New Roman" w:hAnsi="Times New Roman"/>
                <w:sz w:val="24"/>
                <w:szCs w:val="24"/>
              </w:rPr>
              <w:t>99</w:t>
            </w:r>
            <w:r w:rsidRPr="005652FC">
              <w:rPr>
                <w:rFonts w:ascii="Times New Roman" w:hAnsi="Times New Roman"/>
                <w:sz w:val="24"/>
                <w:szCs w:val="24"/>
              </w:rPr>
              <w:t xml:space="preserve"> </w:t>
            </w:r>
            <w:r w:rsidR="005652FC" w:rsidRPr="005652FC">
              <w:rPr>
                <w:rFonts w:ascii="Times New Roman" w:hAnsi="Times New Roman"/>
                <w:sz w:val="24"/>
                <w:szCs w:val="24"/>
              </w:rPr>
              <w:t>99</w:t>
            </w:r>
            <w:r w:rsidRPr="005652FC">
              <w:rPr>
                <w:rFonts w:ascii="Times New Roman" w:hAnsi="Times New Roman"/>
                <w:sz w:val="24"/>
                <w:szCs w:val="24"/>
              </w:rPr>
              <w:t xml:space="preserve"> </w:t>
            </w:r>
          </w:p>
          <w:p w:rsidR="002D531E" w:rsidRPr="005652FC" w:rsidRDefault="000A68DC" w:rsidP="00381B2B">
            <w:pPr>
              <w:pStyle w:val="10"/>
              <w:rPr>
                <w:rFonts w:ascii="Times New Roman" w:hAnsi="Times New Roman"/>
                <w:sz w:val="24"/>
                <w:szCs w:val="24"/>
              </w:rPr>
            </w:pPr>
            <w:r w:rsidRPr="005652FC">
              <w:rPr>
                <w:rFonts w:ascii="Times New Roman" w:hAnsi="Times New Roman"/>
                <w:sz w:val="24"/>
                <w:szCs w:val="24"/>
              </w:rPr>
              <w:t>№</w:t>
            </w:r>
            <w:r w:rsidR="002D64C1" w:rsidRPr="005652FC">
              <w:rPr>
                <w:rFonts w:ascii="Times New Roman" w:hAnsi="Times New Roman"/>
                <w:sz w:val="24"/>
                <w:szCs w:val="24"/>
              </w:rPr>
              <w:t xml:space="preserve"> </w:t>
            </w:r>
            <w:r w:rsidR="005652FC" w:rsidRPr="005652FC">
              <w:rPr>
                <w:rFonts w:ascii="Times New Roman" w:hAnsi="Times New Roman"/>
                <w:sz w:val="24"/>
                <w:szCs w:val="24"/>
              </w:rPr>
              <w:t>999999</w:t>
            </w:r>
            <w:r w:rsidRPr="005652FC">
              <w:rPr>
                <w:rFonts w:ascii="Times New Roman" w:hAnsi="Times New Roman"/>
                <w:sz w:val="24"/>
                <w:szCs w:val="24"/>
              </w:rPr>
              <w:t xml:space="preserve">, </w:t>
            </w:r>
            <w:r w:rsidR="005652FC" w:rsidRPr="005652FC">
              <w:rPr>
                <w:rFonts w:ascii="Times New Roman" w:hAnsi="Times New Roman"/>
                <w:sz w:val="24"/>
                <w:szCs w:val="24"/>
              </w:rPr>
              <w:t>выдан Отделом УФМС по Ивановской области в Ивановском р-не гор. Иванова 31.12.2014 г</w:t>
            </w:r>
            <w:r w:rsidR="002D64C1" w:rsidRPr="005652FC">
              <w:rPr>
                <w:rFonts w:ascii="Times New Roman" w:hAnsi="Times New Roman"/>
                <w:sz w:val="24"/>
                <w:szCs w:val="24"/>
              </w:rPr>
              <w:t>ода</w:t>
            </w:r>
            <w:r w:rsidRPr="005652FC">
              <w:rPr>
                <w:rFonts w:ascii="Times New Roman" w:hAnsi="Times New Roman"/>
                <w:sz w:val="24"/>
                <w:szCs w:val="24"/>
              </w:rPr>
              <w:t>.</w:t>
            </w:r>
          </w:p>
          <w:p w:rsidR="002D64C1" w:rsidRPr="00B63D8E" w:rsidRDefault="002D64C1" w:rsidP="005652FC">
            <w:pPr>
              <w:pStyle w:val="10"/>
              <w:rPr>
                <w:rFonts w:ascii="Times New Roman" w:hAnsi="Times New Roman"/>
                <w:color w:val="FF0000"/>
                <w:sz w:val="24"/>
                <w:szCs w:val="24"/>
              </w:rPr>
            </w:pPr>
            <w:r w:rsidRPr="005652FC">
              <w:rPr>
                <w:rFonts w:ascii="Times New Roman" w:hAnsi="Times New Roman"/>
                <w:sz w:val="24"/>
                <w:szCs w:val="24"/>
              </w:rPr>
              <w:t xml:space="preserve">Адрес проживания: Россия, </w:t>
            </w:r>
            <w:r w:rsidR="005652FC" w:rsidRPr="005652FC">
              <w:rPr>
                <w:rFonts w:ascii="Times New Roman" w:hAnsi="Times New Roman"/>
                <w:sz w:val="24"/>
                <w:szCs w:val="24"/>
              </w:rPr>
              <w:t xml:space="preserve">Ивановская область, </w:t>
            </w:r>
            <w:r w:rsidRPr="005652FC">
              <w:rPr>
                <w:rFonts w:ascii="Times New Roman" w:hAnsi="Times New Roman"/>
                <w:sz w:val="24"/>
                <w:szCs w:val="24"/>
              </w:rPr>
              <w:t xml:space="preserve">г. </w:t>
            </w:r>
            <w:r w:rsidR="005652FC" w:rsidRPr="005652FC">
              <w:rPr>
                <w:rFonts w:ascii="Times New Roman" w:hAnsi="Times New Roman"/>
                <w:sz w:val="24"/>
                <w:szCs w:val="24"/>
              </w:rPr>
              <w:t>Иваново</w:t>
            </w:r>
            <w:r w:rsidRPr="005652FC">
              <w:rPr>
                <w:rFonts w:ascii="Times New Roman" w:hAnsi="Times New Roman"/>
                <w:sz w:val="24"/>
                <w:szCs w:val="24"/>
              </w:rPr>
              <w:t>,</w:t>
            </w:r>
            <w:r w:rsidR="005652FC" w:rsidRPr="005652FC">
              <w:rPr>
                <w:rFonts w:ascii="Times New Roman" w:hAnsi="Times New Roman"/>
                <w:sz w:val="24"/>
                <w:szCs w:val="24"/>
              </w:rPr>
              <w:t xml:space="preserve"> ул. Иванова, д. 99, кв. 99</w:t>
            </w:r>
          </w:p>
        </w:tc>
      </w:tr>
    </w:tbl>
    <w:p w:rsidR="005B404A" w:rsidRPr="00B63D8E" w:rsidRDefault="005B404A" w:rsidP="00EF0515">
      <w:pPr>
        <w:pStyle w:val="10"/>
        <w:ind w:left="360"/>
        <w:jc w:val="center"/>
        <w:rPr>
          <w:rFonts w:ascii="Times New Roman" w:hAnsi="Times New Roman"/>
          <w:color w:val="FF0000"/>
          <w:sz w:val="24"/>
          <w:szCs w:val="24"/>
        </w:rPr>
      </w:pPr>
    </w:p>
    <w:p w:rsidR="005B404A" w:rsidRPr="00B63D8E" w:rsidRDefault="005B404A" w:rsidP="00EF0515">
      <w:pPr>
        <w:pStyle w:val="10"/>
        <w:ind w:left="360"/>
        <w:jc w:val="center"/>
        <w:rPr>
          <w:rFonts w:ascii="Times New Roman" w:hAnsi="Times New Roman"/>
          <w:color w:val="FF0000"/>
          <w:sz w:val="24"/>
          <w:szCs w:val="24"/>
        </w:rPr>
      </w:pPr>
    </w:p>
    <w:tbl>
      <w:tblPr>
        <w:tblW w:w="9679" w:type="dxa"/>
        <w:tblInd w:w="210" w:type="dxa"/>
        <w:tblLook w:val="0000" w:firstRow="0" w:lastRow="0" w:firstColumn="0" w:lastColumn="0" w:noHBand="0" w:noVBand="0"/>
      </w:tblPr>
      <w:tblGrid>
        <w:gridCol w:w="4576"/>
        <w:gridCol w:w="567"/>
        <w:gridCol w:w="4536"/>
      </w:tblGrid>
      <w:tr w:rsidR="005B404A" w:rsidRPr="00B63D8E" w:rsidTr="00CC4425">
        <w:trPr>
          <w:trHeight w:val="1136"/>
        </w:trPr>
        <w:tc>
          <w:tcPr>
            <w:tcW w:w="4576" w:type="dxa"/>
          </w:tcPr>
          <w:p w:rsidR="00FB1719" w:rsidRDefault="00FB1719" w:rsidP="00EF0515">
            <w:pPr>
              <w:pStyle w:val="10"/>
              <w:rPr>
                <w:rFonts w:ascii="Times New Roman" w:hAnsi="Times New Roman"/>
                <w:sz w:val="24"/>
                <w:szCs w:val="24"/>
              </w:rPr>
            </w:pPr>
            <w:r>
              <w:rPr>
                <w:rFonts w:ascii="Times New Roman" w:hAnsi="Times New Roman"/>
                <w:sz w:val="24"/>
                <w:szCs w:val="24"/>
              </w:rPr>
              <w:t>Исполнительный д</w:t>
            </w:r>
            <w:r w:rsidR="005B404A" w:rsidRPr="00BA4E4D">
              <w:rPr>
                <w:rFonts w:ascii="Times New Roman" w:hAnsi="Times New Roman"/>
                <w:sz w:val="24"/>
                <w:szCs w:val="24"/>
              </w:rPr>
              <w:t>иректор</w:t>
            </w:r>
          </w:p>
          <w:p w:rsidR="005B404A" w:rsidRPr="00BA4E4D" w:rsidRDefault="005B404A" w:rsidP="00EF0515">
            <w:pPr>
              <w:pStyle w:val="10"/>
              <w:rPr>
                <w:rFonts w:ascii="Times New Roman" w:hAnsi="Times New Roman"/>
                <w:sz w:val="24"/>
                <w:szCs w:val="24"/>
              </w:rPr>
            </w:pPr>
            <w:r w:rsidRPr="00BA4E4D">
              <w:rPr>
                <w:rFonts w:ascii="Times New Roman" w:hAnsi="Times New Roman"/>
                <w:sz w:val="24"/>
                <w:szCs w:val="24"/>
              </w:rPr>
              <w:t>ООО «УК «</w:t>
            </w:r>
            <w:r w:rsidR="00B63D8E" w:rsidRPr="00BA4E4D">
              <w:rPr>
                <w:rFonts w:ascii="Times New Roman" w:hAnsi="Times New Roman"/>
                <w:sz w:val="24"/>
                <w:szCs w:val="24"/>
              </w:rPr>
              <w:t>Акватория</w:t>
            </w:r>
            <w:r w:rsidRPr="00BA4E4D">
              <w:rPr>
                <w:rFonts w:ascii="Times New Roman" w:hAnsi="Times New Roman"/>
                <w:sz w:val="24"/>
                <w:szCs w:val="24"/>
              </w:rPr>
              <w:t>»</w:t>
            </w:r>
          </w:p>
          <w:p w:rsidR="005B404A" w:rsidRPr="00BA4E4D" w:rsidRDefault="005B404A" w:rsidP="00EF0515">
            <w:pPr>
              <w:pStyle w:val="10"/>
              <w:rPr>
                <w:rFonts w:ascii="Times New Roman" w:hAnsi="Times New Roman"/>
                <w:sz w:val="24"/>
                <w:szCs w:val="24"/>
              </w:rPr>
            </w:pPr>
          </w:p>
          <w:p w:rsidR="005B404A" w:rsidRPr="00BA4E4D" w:rsidRDefault="005B404A" w:rsidP="00EF0515">
            <w:pPr>
              <w:pStyle w:val="10"/>
              <w:rPr>
                <w:rFonts w:ascii="Times New Roman" w:hAnsi="Times New Roman"/>
                <w:sz w:val="24"/>
                <w:szCs w:val="24"/>
              </w:rPr>
            </w:pPr>
            <w:r w:rsidRPr="00BA4E4D">
              <w:rPr>
                <w:rFonts w:ascii="Times New Roman" w:hAnsi="Times New Roman"/>
                <w:sz w:val="24"/>
                <w:szCs w:val="24"/>
              </w:rPr>
              <w:t>____</w:t>
            </w:r>
            <w:r w:rsidR="00FB1719">
              <w:rPr>
                <w:rFonts w:ascii="Times New Roman" w:hAnsi="Times New Roman"/>
                <w:sz w:val="24"/>
                <w:szCs w:val="24"/>
              </w:rPr>
              <w:t>____________________ С. Отт</w:t>
            </w:r>
          </w:p>
        </w:tc>
        <w:tc>
          <w:tcPr>
            <w:tcW w:w="567" w:type="dxa"/>
          </w:tcPr>
          <w:p w:rsidR="005B404A" w:rsidRPr="00BA4E4D" w:rsidRDefault="005B404A" w:rsidP="00A04876">
            <w:pPr>
              <w:pStyle w:val="10"/>
              <w:jc w:val="center"/>
              <w:rPr>
                <w:rFonts w:ascii="Times New Roman" w:hAnsi="Times New Roman"/>
                <w:sz w:val="24"/>
                <w:szCs w:val="24"/>
              </w:rPr>
            </w:pPr>
          </w:p>
        </w:tc>
        <w:tc>
          <w:tcPr>
            <w:tcW w:w="4536" w:type="dxa"/>
          </w:tcPr>
          <w:p w:rsidR="005B404A" w:rsidRPr="00BA4E4D" w:rsidRDefault="005B404A" w:rsidP="00CC4425">
            <w:pPr>
              <w:pStyle w:val="10"/>
              <w:rPr>
                <w:rFonts w:ascii="Times New Roman" w:hAnsi="Times New Roman"/>
                <w:sz w:val="24"/>
                <w:szCs w:val="24"/>
              </w:rPr>
            </w:pPr>
            <w:r w:rsidRPr="00BA4E4D">
              <w:rPr>
                <w:rFonts w:ascii="Times New Roman" w:hAnsi="Times New Roman"/>
                <w:sz w:val="24"/>
                <w:szCs w:val="24"/>
              </w:rPr>
              <w:t xml:space="preserve"> Собственник (пользователь):</w:t>
            </w:r>
          </w:p>
          <w:p w:rsidR="005B404A" w:rsidRPr="00BA4E4D" w:rsidRDefault="005B404A" w:rsidP="00CC4425">
            <w:pPr>
              <w:pStyle w:val="10"/>
              <w:rPr>
                <w:rFonts w:ascii="Times New Roman" w:hAnsi="Times New Roman"/>
                <w:sz w:val="24"/>
                <w:szCs w:val="24"/>
              </w:rPr>
            </w:pPr>
          </w:p>
          <w:p w:rsidR="005B404A" w:rsidRPr="00BA4E4D" w:rsidRDefault="005B404A" w:rsidP="00CC4425">
            <w:pPr>
              <w:pStyle w:val="10"/>
              <w:rPr>
                <w:rFonts w:ascii="Times New Roman" w:hAnsi="Times New Roman"/>
                <w:sz w:val="24"/>
                <w:szCs w:val="24"/>
              </w:rPr>
            </w:pPr>
          </w:p>
          <w:p w:rsidR="005B404A" w:rsidRPr="005652FC" w:rsidRDefault="005B404A" w:rsidP="0013630D">
            <w:pPr>
              <w:pStyle w:val="10"/>
              <w:rPr>
                <w:rFonts w:ascii="Times New Roman" w:hAnsi="Times New Roman"/>
                <w:sz w:val="24"/>
                <w:szCs w:val="24"/>
              </w:rPr>
            </w:pPr>
            <w:r w:rsidRPr="005652FC">
              <w:rPr>
                <w:rFonts w:ascii="Times New Roman" w:hAnsi="Times New Roman"/>
                <w:sz w:val="24"/>
                <w:szCs w:val="24"/>
              </w:rPr>
              <w:t>_______________________</w:t>
            </w:r>
            <w:r w:rsidR="0013630D" w:rsidRPr="005652FC">
              <w:rPr>
                <w:rFonts w:ascii="Times New Roman" w:hAnsi="Times New Roman"/>
                <w:sz w:val="24"/>
                <w:szCs w:val="24"/>
              </w:rPr>
              <w:t xml:space="preserve"> И.</w:t>
            </w:r>
            <w:r w:rsidR="005652FC">
              <w:rPr>
                <w:rFonts w:ascii="Times New Roman" w:hAnsi="Times New Roman"/>
                <w:sz w:val="24"/>
                <w:szCs w:val="24"/>
              </w:rPr>
              <w:t xml:space="preserve"> </w:t>
            </w:r>
            <w:r w:rsidR="0013630D" w:rsidRPr="005652FC">
              <w:rPr>
                <w:rFonts w:ascii="Times New Roman" w:hAnsi="Times New Roman"/>
                <w:sz w:val="24"/>
                <w:szCs w:val="24"/>
              </w:rPr>
              <w:t>Иванов</w:t>
            </w:r>
          </w:p>
        </w:tc>
      </w:tr>
    </w:tbl>
    <w:p w:rsidR="005B404A" w:rsidRPr="00BA4E4D" w:rsidRDefault="005B404A" w:rsidP="00EF0515">
      <w:pPr>
        <w:pStyle w:val="10"/>
        <w:jc w:val="both"/>
        <w:rPr>
          <w:rFonts w:ascii="Times New Roman" w:hAnsi="Times New Roman"/>
          <w:b/>
          <w:bCs/>
          <w:sz w:val="24"/>
          <w:szCs w:val="24"/>
          <w:lang w:eastAsia="ru-RU"/>
        </w:rPr>
      </w:pPr>
      <w:r w:rsidRPr="00BA4E4D">
        <w:rPr>
          <w:rFonts w:ascii="Times New Roman" w:hAnsi="Times New Roman"/>
          <w:sz w:val="24"/>
          <w:szCs w:val="24"/>
        </w:rPr>
        <w:t xml:space="preserve">   М.П.                                                                              </w:t>
      </w:r>
    </w:p>
    <w:p w:rsidR="005B404A" w:rsidRDefault="005B404A"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p w:rsidR="0013630D" w:rsidRDefault="0013630D" w:rsidP="00EE5327">
      <w:pPr>
        <w:pStyle w:val="a9"/>
        <w:ind w:firstLine="0"/>
        <w:rPr>
          <w:sz w:val="24"/>
          <w:szCs w:val="24"/>
        </w:rPr>
      </w:pPr>
    </w:p>
    <w:tbl>
      <w:tblPr>
        <w:tblW w:w="0" w:type="auto"/>
        <w:tblInd w:w="5353" w:type="dxa"/>
        <w:tblLook w:val="0000" w:firstRow="0" w:lastRow="0" w:firstColumn="0" w:lastColumn="0" w:noHBand="0" w:noVBand="0"/>
      </w:tblPr>
      <w:tblGrid>
        <w:gridCol w:w="4394"/>
      </w:tblGrid>
      <w:tr w:rsidR="0098437C" w:rsidRPr="00544B4C" w:rsidTr="0098437C">
        <w:trPr>
          <w:trHeight w:val="363"/>
        </w:trPr>
        <w:tc>
          <w:tcPr>
            <w:tcW w:w="4394" w:type="dxa"/>
          </w:tcPr>
          <w:p w:rsidR="0098437C" w:rsidRDefault="0098437C" w:rsidP="0098437C">
            <w:pPr>
              <w:pStyle w:val="AAA"/>
              <w:widowControl w:val="0"/>
              <w:shd w:val="clear" w:color="auto" w:fill="FFFFFF"/>
              <w:spacing w:after="0"/>
              <w:jc w:val="center"/>
              <w:rPr>
                <w:color w:val="auto"/>
              </w:rPr>
            </w:pPr>
            <w:r>
              <w:rPr>
                <w:color w:val="auto"/>
              </w:rPr>
              <w:lastRenderedPageBreak/>
              <w:t>Приложение № 1</w:t>
            </w:r>
          </w:p>
          <w:p w:rsidR="0098437C" w:rsidRDefault="0098437C" w:rsidP="0098437C">
            <w:pPr>
              <w:pStyle w:val="AAA"/>
              <w:widowControl w:val="0"/>
              <w:shd w:val="clear" w:color="auto" w:fill="FFFFFF"/>
              <w:spacing w:after="0"/>
              <w:jc w:val="center"/>
              <w:rPr>
                <w:color w:val="auto"/>
              </w:rPr>
            </w:pPr>
            <w:r>
              <w:rPr>
                <w:color w:val="auto"/>
              </w:rPr>
              <w:t>к Договору управления</w:t>
            </w:r>
          </w:p>
          <w:p w:rsidR="0098437C" w:rsidRDefault="0098437C" w:rsidP="0098437C">
            <w:pPr>
              <w:pStyle w:val="AAA"/>
              <w:widowControl w:val="0"/>
              <w:shd w:val="clear" w:color="auto" w:fill="FFFFFF"/>
              <w:spacing w:after="0"/>
              <w:jc w:val="center"/>
              <w:rPr>
                <w:color w:val="auto"/>
              </w:rPr>
            </w:pPr>
            <w:r>
              <w:rPr>
                <w:color w:val="auto"/>
              </w:rPr>
              <w:t>многоквартирным домом</w:t>
            </w:r>
          </w:p>
          <w:p w:rsidR="0098437C" w:rsidRPr="00446732" w:rsidRDefault="0098437C" w:rsidP="005652FC">
            <w:pPr>
              <w:pStyle w:val="AAA"/>
              <w:widowControl w:val="0"/>
              <w:shd w:val="clear" w:color="auto" w:fill="FFFFFF"/>
              <w:spacing w:after="0"/>
              <w:jc w:val="center"/>
              <w:rPr>
                <w:color w:val="auto"/>
              </w:rPr>
            </w:pPr>
            <w:r w:rsidRPr="00446732">
              <w:rPr>
                <w:color w:val="auto"/>
              </w:rPr>
              <w:t xml:space="preserve">от «__» ___________ 20__ года </w:t>
            </w:r>
            <w:r w:rsidRPr="005652FC">
              <w:rPr>
                <w:color w:val="auto"/>
              </w:rPr>
              <w:t xml:space="preserve">№ </w:t>
            </w:r>
            <w:r w:rsidR="005652FC" w:rsidRPr="005652FC">
              <w:rPr>
                <w:color w:val="auto"/>
              </w:rPr>
              <w:t>9</w:t>
            </w:r>
            <w:r w:rsidRPr="005652FC">
              <w:rPr>
                <w:color w:val="auto"/>
              </w:rPr>
              <w:t>-</w:t>
            </w:r>
            <w:r w:rsidR="005652FC" w:rsidRPr="005652FC">
              <w:rPr>
                <w:color w:val="auto"/>
              </w:rPr>
              <w:t>99</w:t>
            </w:r>
          </w:p>
        </w:tc>
      </w:tr>
    </w:tbl>
    <w:p w:rsidR="0098437C" w:rsidRPr="006832DF" w:rsidRDefault="0098437C" w:rsidP="0098437C">
      <w:pPr>
        <w:pStyle w:val="AAA"/>
        <w:widowControl w:val="0"/>
        <w:shd w:val="clear" w:color="auto" w:fill="FFFFFF"/>
        <w:spacing w:after="0"/>
        <w:jc w:val="right"/>
        <w:rPr>
          <w:color w:val="auto"/>
        </w:rPr>
      </w:pPr>
    </w:p>
    <w:p w:rsidR="0098437C" w:rsidRPr="006832DF" w:rsidRDefault="0098437C" w:rsidP="0098437C">
      <w:pPr>
        <w:widowControl w:val="0"/>
        <w:spacing w:after="0" w:line="240" w:lineRule="auto"/>
        <w:jc w:val="center"/>
        <w:rPr>
          <w:rFonts w:ascii="Times New Roman" w:hAnsi="Times New Roman"/>
          <w:b/>
          <w:sz w:val="24"/>
          <w:szCs w:val="24"/>
        </w:rPr>
      </w:pPr>
    </w:p>
    <w:p w:rsidR="0098437C" w:rsidRPr="006832DF" w:rsidRDefault="0098437C" w:rsidP="0098437C">
      <w:pPr>
        <w:widowControl w:val="0"/>
        <w:spacing w:after="0" w:line="240" w:lineRule="auto"/>
        <w:jc w:val="center"/>
        <w:rPr>
          <w:rFonts w:ascii="Times New Roman" w:hAnsi="Times New Roman"/>
          <w:b/>
          <w:sz w:val="24"/>
          <w:szCs w:val="24"/>
        </w:rPr>
      </w:pPr>
      <w:r w:rsidRPr="006832DF">
        <w:rPr>
          <w:rFonts w:ascii="Times New Roman" w:hAnsi="Times New Roman"/>
          <w:b/>
          <w:sz w:val="24"/>
          <w:szCs w:val="24"/>
          <w:lang w:val="en-US"/>
        </w:rPr>
        <w:t>C</w:t>
      </w:r>
      <w:r>
        <w:rPr>
          <w:rFonts w:ascii="Times New Roman" w:hAnsi="Times New Roman"/>
          <w:b/>
          <w:sz w:val="24"/>
          <w:szCs w:val="24"/>
        </w:rPr>
        <w:t>ОС</w:t>
      </w:r>
      <w:r w:rsidRPr="006832DF">
        <w:rPr>
          <w:rFonts w:ascii="Times New Roman" w:hAnsi="Times New Roman"/>
          <w:b/>
          <w:sz w:val="24"/>
          <w:szCs w:val="24"/>
        </w:rPr>
        <w:t>ТАВ</w:t>
      </w:r>
    </w:p>
    <w:p w:rsidR="0098437C" w:rsidRDefault="0098437C" w:rsidP="0098437C">
      <w:pPr>
        <w:widowControl w:val="0"/>
        <w:spacing w:after="0" w:line="240" w:lineRule="auto"/>
        <w:jc w:val="center"/>
        <w:rPr>
          <w:rFonts w:ascii="Times New Roman" w:hAnsi="Times New Roman"/>
          <w:b/>
          <w:sz w:val="24"/>
          <w:szCs w:val="24"/>
        </w:rPr>
      </w:pPr>
      <w:r w:rsidRPr="006832DF">
        <w:rPr>
          <w:rFonts w:ascii="Times New Roman" w:hAnsi="Times New Roman"/>
          <w:b/>
          <w:sz w:val="24"/>
          <w:szCs w:val="24"/>
        </w:rPr>
        <w:t xml:space="preserve">общего имущества многоквартирного дома по адресу: </w:t>
      </w:r>
    </w:p>
    <w:p w:rsidR="0098437C" w:rsidRPr="0098437C" w:rsidRDefault="0098437C" w:rsidP="0098437C">
      <w:pPr>
        <w:widowControl w:val="0"/>
        <w:spacing w:after="0" w:line="240" w:lineRule="auto"/>
        <w:jc w:val="center"/>
        <w:rPr>
          <w:rFonts w:ascii="Times New Roman" w:hAnsi="Times New Roman"/>
          <w:color w:val="FF0000"/>
          <w:sz w:val="24"/>
          <w:szCs w:val="24"/>
          <w:u w:val="single"/>
        </w:rPr>
      </w:pPr>
      <w:r>
        <w:rPr>
          <w:rFonts w:ascii="Times New Roman" w:hAnsi="Times New Roman"/>
          <w:b/>
          <w:sz w:val="24"/>
          <w:szCs w:val="24"/>
          <w:u w:val="single"/>
        </w:rPr>
        <w:t xml:space="preserve">г. Геленджик ул. Крымская, дом 3, </w:t>
      </w:r>
      <w:r w:rsidRPr="005652FC">
        <w:rPr>
          <w:rFonts w:ascii="Times New Roman" w:hAnsi="Times New Roman"/>
          <w:b/>
          <w:sz w:val="24"/>
          <w:szCs w:val="24"/>
          <w:u w:val="single"/>
        </w:rPr>
        <w:t xml:space="preserve">корпус </w:t>
      </w:r>
      <w:r w:rsidR="005652FC" w:rsidRPr="005652FC">
        <w:rPr>
          <w:rFonts w:ascii="Times New Roman" w:hAnsi="Times New Roman"/>
          <w:b/>
          <w:sz w:val="24"/>
          <w:szCs w:val="24"/>
          <w:u w:val="single"/>
        </w:rPr>
        <w:t>9</w:t>
      </w:r>
    </w:p>
    <w:p w:rsidR="0098437C" w:rsidRPr="006832DF" w:rsidRDefault="0098437C" w:rsidP="0098437C">
      <w:pPr>
        <w:widowControl w:val="0"/>
        <w:spacing w:after="0" w:line="240" w:lineRule="auto"/>
        <w:jc w:val="center"/>
        <w:rPr>
          <w:rFonts w:ascii="Times New Roman" w:hAnsi="Times New Roman"/>
          <w:sz w:val="16"/>
          <w:szCs w:val="16"/>
        </w:rPr>
      </w:pPr>
      <w:r w:rsidRPr="006832DF">
        <w:rPr>
          <w:rFonts w:ascii="Times New Roman" w:hAnsi="Times New Roman"/>
          <w:sz w:val="16"/>
          <w:szCs w:val="16"/>
        </w:rPr>
        <w:t>(адрес многоквартирного дома)</w:t>
      </w:r>
    </w:p>
    <w:p w:rsidR="0098437C" w:rsidRPr="006832DF" w:rsidRDefault="0098437C" w:rsidP="0098437C">
      <w:pPr>
        <w:widowControl w:val="0"/>
        <w:spacing w:after="0" w:line="240" w:lineRule="auto"/>
        <w:jc w:val="center"/>
        <w:rPr>
          <w:rFonts w:ascii="Times New Roman" w:hAnsi="Times New Roman"/>
          <w:sz w:val="24"/>
          <w:szCs w:val="24"/>
        </w:rPr>
      </w:pPr>
    </w:p>
    <w:p w:rsidR="0098437C" w:rsidRPr="00340D3C" w:rsidRDefault="0098437C" w:rsidP="0098437C">
      <w:pPr>
        <w:widowControl w:val="0"/>
        <w:spacing w:after="0" w:line="240" w:lineRule="auto"/>
        <w:jc w:val="center"/>
        <w:rPr>
          <w:rFonts w:ascii="Times New Roman" w:hAnsi="Times New Roman"/>
          <w:sz w:val="24"/>
          <w:szCs w:val="24"/>
        </w:rPr>
      </w:pPr>
    </w:p>
    <w:p w:rsidR="0098437C" w:rsidRPr="00340D3C" w:rsidRDefault="0098437C" w:rsidP="0098437C">
      <w:pPr>
        <w:widowControl w:val="0"/>
        <w:numPr>
          <w:ilvl w:val="0"/>
          <w:numId w:val="20"/>
        </w:numPr>
        <w:spacing w:after="0" w:line="240" w:lineRule="auto"/>
        <w:jc w:val="center"/>
        <w:rPr>
          <w:rFonts w:ascii="Times New Roman" w:hAnsi="Times New Roman"/>
          <w:b/>
          <w:sz w:val="24"/>
          <w:szCs w:val="24"/>
        </w:rPr>
      </w:pPr>
      <w:r w:rsidRPr="00340D3C">
        <w:rPr>
          <w:rFonts w:ascii="Times New Roman" w:hAnsi="Times New Roman"/>
          <w:b/>
          <w:sz w:val="24"/>
          <w:szCs w:val="24"/>
        </w:rPr>
        <w:t>Помещения общего пользования многоквартирного дома</w:t>
      </w:r>
    </w:p>
    <w:p w:rsidR="0098437C" w:rsidRPr="00340D3C" w:rsidRDefault="0098437C" w:rsidP="0098437C">
      <w:pPr>
        <w:widowControl w:val="0"/>
        <w:spacing w:after="0" w:line="240" w:lineRule="auto"/>
        <w:ind w:firstLine="851"/>
        <w:jc w:val="both"/>
        <w:rPr>
          <w:rFonts w:ascii="Times New Roman" w:hAnsi="Times New Roman"/>
          <w:sz w:val="24"/>
          <w:szCs w:val="24"/>
        </w:rPr>
      </w:pPr>
    </w:p>
    <w:p w:rsidR="0098437C" w:rsidRPr="00340D3C" w:rsidRDefault="0098437C" w:rsidP="0098437C">
      <w:pPr>
        <w:widowControl w:val="0"/>
        <w:spacing w:after="0" w:line="240" w:lineRule="auto"/>
        <w:ind w:firstLine="851"/>
        <w:jc w:val="both"/>
        <w:rPr>
          <w:rFonts w:ascii="Times New Roman" w:hAnsi="Times New Roman"/>
          <w:sz w:val="24"/>
          <w:szCs w:val="24"/>
        </w:rPr>
      </w:pPr>
      <w:r w:rsidRPr="00340D3C">
        <w:rPr>
          <w:rFonts w:ascii="Times New Roman" w:hAnsi="Times New Roman"/>
          <w:sz w:val="24"/>
          <w:szCs w:val="24"/>
        </w:rPr>
        <w:t>Межквартирные лестничные площадки, лестницы, лифтовые и иные шахты, коридоры, технические этажи, чердаки, технические подвалы.</w:t>
      </w:r>
    </w:p>
    <w:p w:rsidR="0098437C" w:rsidRPr="00340D3C" w:rsidRDefault="0098437C" w:rsidP="0098437C">
      <w:pPr>
        <w:widowControl w:val="0"/>
        <w:spacing w:after="0" w:line="240" w:lineRule="auto"/>
        <w:ind w:firstLine="851"/>
        <w:jc w:val="both"/>
        <w:rPr>
          <w:rFonts w:ascii="Times New Roman" w:hAnsi="Times New Roman"/>
          <w:sz w:val="24"/>
          <w:szCs w:val="24"/>
        </w:rPr>
      </w:pPr>
    </w:p>
    <w:p w:rsidR="0098437C" w:rsidRPr="00340D3C" w:rsidRDefault="0098437C" w:rsidP="0098437C">
      <w:pPr>
        <w:widowControl w:val="0"/>
        <w:numPr>
          <w:ilvl w:val="0"/>
          <w:numId w:val="20"/>
        </w:numPr>
        <w:spacing w:after="0" w:line="240" w:lineRule="auto"/>
        <w:jc w:val="center"/>
        <w:rPr>
          <w:rFonts w:ascii="Times New Roman" w:hAnsi="Times New Roman"/>
          <w:b/>
          <w:sz w:val="24"/>
          <w:szCs w:val="24"/>
        </w:rPr>
      </w:pPr>
      <w:r w:rsidRPr="00340D3C">
        <w:rPr>
          <w:rFonts w:ascii="Times New Roman" w:hAnsi="Times New Roman"/>
          <w:b/>
          <w:sz w:val="24"/>
          <w:szCs w:val="24"/>
        </w:rPr>
        <w:t>Ограждающие несущие и ненесущие конструкции</w:t>
      </w:r>
    </w:p>
    <w:p w:rsidR="0098437C" w:rsidRPr="00340D3C" w:rsidRDefault="0098437C" w:rsidP="0098437C">
      <w:pPr>
        <w:widowControl w:val="0"/>
        <w:spacing w:after="0" w:line="240" w:lineRule="auto"/>
        <w:jc w:val="center"/>
        <w:rPr>
          <w:rFonts w:ascii="Times New Roman" w:hAnsi="Times New Roman"/>
          <w:b/>
          <w:sz w:val="24"/>
          <w:szCs w:val="24"/>
        </w:rPr>
      </w:pPr>
      <w:r w:rsidRPr="00340D3C">
        <w:rPr>
          <w:rFonts w:ascii="Times New Roman" w:hAnsi="Times New Roman"/>
          <w:b/>
          <w:sz w:val="24"/>
          <w:szCs w:val="24"/>
        </w:rPr>
        <w:t>многоквартирного дома</w:t>
      </w:r>
    </w:p>
    <w:p w:rsidR="0098437C" w:rsidRPr="00340D3C" w:rsidRDefault="0098437C" w:rsidP="0098437C">
      <w:pPr>
        <w:widowControl w:val="0"/>
        <w:spacing w:after="0" w:line="240" w:lineRule="auto"/>
        <w:jc w:val="center"/>
        <w:rPr>
          <w:rFonts w:ascii="Times New Roman" w:hAnsi="Times New Roman"/>
          <w:b/>
          <w:sz w:val="24"/>
          <w:szCs w:val="24"/>
        </w:rPr>
      </w:pPr>
    </w:p>
    <w:p w:rsidR="0098437C" w:rsidRPr="00340D3C" w:rsidRDefault="0098437C" w:rsidP="0098437C">
      <w:pPr>
        <w:widowControl w:val="0"/>
        <w:spacing w:after="0" w:line="240" w:lineRule="auto"/>
        <w:ind w:firstLine="851"/>
        <w:jc w:val="both"/>
        <w:rPr>
          <w:rFonts w:ascii="Times New Roman" w:hAnsi="Times New Roman"/>
          <w:sz w:val="24"/>
          <w:szCs w:val="24"/>
        </w:rPr>
      </w:pPr>
      <w:r w:rsidRPr="00340D3C">
        <w:rPr>
          <w:rFonts w:ascii="Times New Roman" w:hAnsi="Times New Roman"/>
          <w:sz w:val="24"/>
          <w:szCs w:val="24"/>
        </w:rPr>
        <w:t>Фундаменты, стены и перегородки внутри подъездов, стены и перегородки внутри помещений общего пользования, наружные стены и перегородки, перекрытия, крыши, двери, окна.</w:t>
      </w:r>
    </w:p>
    <w:p w:rsidR="0098437C" w:rsidRPr="00340D3C" w:rsidRDefault="0098437C" w:rsidP="0098437C">
      <w:pPr>
        <w:widowControl w:val="0"/>
        <w:spacing w:after="0" w:line="240" w:lineRule="auto"/>
        <w:ind w:firstLine="851"/>
        <w:jc w:val="both"/>
        <w:rPr>
          <w:rFonts w:ascii="Times New Roman" w:hAnsi="Times New Roman"/>
          <w:sz w:val="24"/>
          <w:szCs w:val="24"/>
        </w:rPr>
      </w:pPr>
    </w:p>
    <w:p w:rsidR="0098437C" w:rsidRPr="00340D3C" w:rsidRDefault="0098437C" w:rsidP="0098437C">
      <w:pPr>
        <w:widowControl w:val="0"/>
        <w:numPr>
          <w:ilvl w:val="0"/>
          <w:numId w:val="20"/>
        </w:numPr>
        <w:spacing w:after="0" w:line="240" w:lineRule="auto"/>
        <w:jc w:val="center"/>
        <w:rPr>
          <w:rFonts w:ascii="Times New Roman" w:hAnsi="Times New Roman"/>
          <w:b/>
          <w:sz w:val="24"/>
          <w:szCs w:val="24"/>
        </w:rPr>
      </w:pPr>
      <w:r w:rsidRPr="00340D3C">
        <w:rPr>
          <w:rFonts w:ascii="Times New Roman" w:hAnsi="Times New Roman"/>
          <w:b/>
          <w:sz w:val="24"/>
          <w:szCs w:val="24"/>
        </w:rPr>
        <w:t>Механическое, электрическое, санитарно-техническое</w:t>
      </w:r>
    </w:p>
    <w:p w:rsidR="0098437C" w:rsidRPr="00340D3C" w:rsidRDefault="0098437C" w:rsidP="0098437C">
      <w:pPr>
        <w:widowControl w:val="0"/>
        <w:spacing w:after="0" w:line="240" w:lineRule="auto"/>
        <w:jc w:val="center"/>
        <w:rPr>
          <w:rFonts w:ascii="Times New Roman" w:hAnsi="Times New Roman"/>
          <w:b/>
          <w:sz w:val="24"/>
          <w:szCs w:val="24"/>
        </w:rPr>
      </w:pPr>
      <w:r w:rsidRPr="00340D3C">
        <w:rPr>
          <w:rFonts w:ascii="Times New Roman" w:hAnsi="Times New Roman"/>
          <w:b/>
          <w:sz w:val="24"/>
          <w:szCs w:val="24"/>
        </w:rPr>
        <w:t>и иное оборудование</w:t>
      </w:r>
    </w:p>
    <w:p w:rsidR="0098437C" w:rsidRPr="00340D3C" w:rsidRDefault="0098437C" w:rsidP="0098437C">
      <w:pPr>
        <w:widowControl w:val="0"/>
        <w:spacing w:after="0" w:line="240" w:lineRule="auto"/>
        <w:jc w:val="center"/>
        <w:rPr>
          <w:rFonts w:ascii="Times New Roman" w:hAnsi="Times New Roman"/>
          <w:b/>
          <w:sz w:val="24"/>
          <w:szCs w:val="24"/>
        </w:rPr>
      </w:pPr>
    </w:p>
    <w:p w:rsidR="0098437C" w:rsidRPr="00340D3C" w:rsidRDefault="0098437C" w:rsidP="0098437C">
      <w:pPr>
        <w:widowControl w:val="0"/>
        <w:spacing w:after="0" w:line="240" w:lineRule="auto"/>
        <w:ind w:firstLine="851"/>
        <w:jc w:val="both"/>
        <w:rPr>
          <w:rFonts w:ascii="Times New Roman" w:hAnsi="Times New Roman"/>
          <w:sz w:val="24"/>
          <w:szCs w:val="24"/>
        </w:rPr>
      </w:pPr>
      <w:r w:rsidRPr="00340D3C">
        <w:rPr>
          <w:rFonts w:ascii="Times New Roman" w:hAnsi="Times New Roman"/>
          <w:sz w:val="24"/>
          <w:szCs w:val="24"/>
        </w:rPr>
        <w:t>Лифты и лифтовое оборудование, оборудование охлаждения (кондиционирования) воздуха, вентиляция, дымовые (вентиляционные) трубы, водосточные желоба, водосточные трубы, электрические водораспределительные устройства, светильники, системы дымоудаления, магистраль с распределительным щитком, сети электроснабжения, сети теплоснабжения, задвижки, вентили, краны на системах теплоснабжения, бойлерные (теплообменники), элеваторные узлы, радиаторы, полотенцесушители, системы очистки воды, насосы, трубопроводы холодной воды, трубопроводы горячей воды, задвижки, вентили, краны на системах водоснабжения, коллективные приборы учета, сигнализация, трубопроводы канализации, калориферы, указатели наименования улицы на фасаде многоквартирного дома, иное оборудование.</w:t>
      </w:r>
    </w:p>
    <w:p w:rsidR="0098437C" w:rsidRPr="00340D3C" w:rsidRDefault="0098437C" w:rsidP="0098437C">
      <w:pPr>
        <w:widowControl w:val="0"/>
        <w:spacing w:after="0" w:line="240" w:lineRule="auto"/>
        <w:ind w:firstLine="851"/>
        <w:jc w:val="both"/>
        <w:rPr>
          <w:rFonts w:ascii="Times New Roman" w:hAnsi="Times New Roman"/>
          <w:sz w:val="24"/>
          <w:szCs w:val="24"/>
        </w:rPr>
      </w:pPr>
    </w:p>
    <w:p w:rsidR="0098437C" w:rsidRPr="00340D3C" w:rsidRDefault="0098437C" w:rsidP="0098437C">
      <w:pPr>
        <w:widowControl w:val="0"/>
        <w:numPr>
          <w:ilvl w:val="0"/>
          <w:numId w:val="20"/>
        </w:numPr>
        <w:spacing w:after="0" w:line="240" w:lineRule="auto"/>
        <w:jc w:val="center"/>
        <w:rPr>
          <w:rFonts w:ascii="Times New Roman" w:hAnsi="Times New Roman"/>
          <w:b/>
          <w:sz w:val="24"/>
          <w:szCs w:val="24"/>
        </w:rPr>
      </w:pPr>
      <w:r w:rsidRPr="00340D3C">
        <w:rPr>
          <w:rFonts w:ascii="Times New Roman" w:hAnsi="Times New Roman"/>
          <w:b/>
          <w:sz w:val="24"/>
          <w:szCs w:val="24"/>
        </w:rPr>
        <w:t>Земельный участок, входящий в состав общего имущества многоквартирного дома</w:t>
      </w:r>
    </w:p>
    <w:p w:rsidR="0098437C" w:rsidRPr="00340D3C" w:rsidRDefault="0098437C" w:rsidP="0098437C">
      <w:pPr>
        <w:widowControl w:val="0"/>
        <w:spacing w:after="0" w:line="240" w:lineRule="auto"/>
        <w:ind w:firstLine="851"/>
        <w:jc w:val="both"/>
        <w:rPr>
          <w:rFonts w:ascii="Times New Roman" w:hAnsi="Times New Roman"/>
          <w:b/>
          <w:sz w:val="24"/>
          <w:szCs w:val="24"/>
        </w:rPr>
      </w:pPr>
    </w:p>
    <w:p w:rsidR="0098437C" w:rsidRPr="00340D3C" w:rsidRDefault="0098437C" w:rsidP="0098437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Общая площадь - 25300 м</w:t>
      </w:r>
      <w:r w:rsidRPr="00F37E10">
        <w:rPr>
          <w:rFonts w:ascii="Times New Roman" w:hAnsi="Times New Roman"/>
          <w:sz w:val="24"/>
          <w:szCs w:val="24"/>
          <w:vertAlign w:val="superscript"/>
        </w:rPr>
        <w:t>2</w:t>
      </w:r>
      <w:r w:rsidRPr="00340D3C">
        <w:rPr>
          <w:rFonts w:ascii="Times New Roman" w:hAnsi="Times New Roman"/>
          <w:sz w:val="24"/>
          <w:szCs w:val="24"/>
        </w:rPr>
        <w:t xml:space="preserve">, в том числе площадь застройки - </w:t>
      </w:r>
      <w:r>
        <w:rPr>
          <w:rFonts w:ascii="Times New Roman" w:hAnsi="Times New Roman"/>
          <w:sz w:val="24"/>
          <w:szCs w:val="24"/>
        </w:rPr>
        <w:t>1770</w:t>
      </w:r>
      <w:r w:rsidRPr="00340D3C">
        <w:rPr>
          <w:rFonts w:ascii="Times New Roman" w:hAnsi="Times New Roman"/>
          <w:sz w:val="24"/>
          <w:szCs w:val="24"/>
        </w:rPr>
        <w:t xml:space="preserve"> </w:t>
      </w:r>
      <w:r>
        <w:rPr>
          <w:rFonts w:ascii="Times New Roman" w:hAnsi="Times New Roman"/>
          <w:sz w:val="24"/>
          <w:szCs w:val="24"/>
        </w:rPr>
        <w:t>м</w:t>
      </w:r>
      <w:r w:rsidRPr="00F37E10">
        <w:rPr>
          <w:rFonts w:ascii="Times New Roman" w:hAnsi="Times New Roman"/>
          <w:sz w:val="24"/>
          <w:szCs w:val="24"/>
          <w:vertAlign w:val="superscript"/>
        </w:rPr>
        <w:t>2</w:t>
      </w:r>
      <w:r w:rsidRPr="00340D3C">
        <w:rPr>
          <w:rFonts w:ascii="Times New Roman" w:hAnsi="Times New Roman"/>
          <w:sz w:val="24"/>
          <w:szCs w:val="24"/>
        </w:rPr>
        <w:t>, з</w:t>
      </w:r>
      <w:r>
        <w:rPr>
          <w:rFonts w:ascii="Times New Roman" w:hAnsi="Times New Roman"/>
          <w:sz w:val="24"/>
          <w:szCs w:val="24"/>
        </w:rPr>
        <w:t>е</w:t>
      </w:r>
      <w:r w:rsidRPr="00340D3C">
        <w:rPr>
          <w:rFonts w:ascii="Times New Roman" w:hAnsi="Times New Roman"/>
          <w:sz w:val="24"/>
          <w:szCs w:val="24"/>
        </w:rPr>
        <w:t>леные насаждения, элементы благоустройства (малые архитектурные формы, ограждения, скамейки, столы и др.), ливневая сеть, иные строения.</w:t>
      </w:r>
    </w:p>
    <w:p w:rsidR="0098437C" w:rsidRPr="006832DF" w:rsidRDefault="0098437C" w:rsidP="0098437C">
      <w:pPr>
        <w:widowControl w:val="0"/>
        <w:spacing w:after="0" w:line="240" w:lineRule="auto"/>
        <w:ind w:firstLine="851"/>
        <w:jc w:val="both"/>
        <w:rPr>
          <w:rFonts w:ascii="Times New Roman" w:hAnsi="Times New Roman"/>
          <w:sz w:val="28"/>
          <w:szCs w:val="28"/>
        </w:rPr>
      </w:pPr>
    </w:p>
    <w:p w:rsidR="0098437C" w:rsidRPr="006832DF" w:rsidRDefault="0098437C" w:rsidP="0098437C">
      <w:pPr>
        <w:pStyle w:val="21"/>
        <w:ind w:left="360"/>
        <w:jc w:val="center"/>
        <w:rPr>
          <w:rFonts w:ascii="Times New Roman" w:hAnsi="Times New Roman"/>
          <w:sz w:val="24"/>
          <w:szCs w:val="24"/>
        </w:rPr>
      </w:pPr>
    </w:p>
    <w:p w:rsidR="0098437C" w:rsidRPr="006832DF" w:rsidRDefault="0098437C" w:rsidP="0098437C">
      <w:pPr>
        <w:pStyle w:val="21"/>
        <w:ind w:left="360"/>
        <w:jc w:val="center"/>
        <w:rPr>
          <w:rFonts w:ascii="Times New Roman" w:hAnsi="Times New Roman"/>
          <w:sz w:val="24"/>
          <w:szCs w:val="24"/>
        </w:rPr>
      </w:pPr>
    </w:p>
    <w:tbl>
      <w:tblPr>
        <w:tblW w:w="9679" w:type="dxa"/>
        <w:tblInd w:w="210" w:type="dxa"/>
        <w:tblLook w:val="0000" w:firstRow="0" w:lastRow="0" w:firstColumn="0" w:lastColumn="0" w:noHBand="0" w:noVBand="0"/>
      </w:tblPr>
      <w:tblGrid>
        <w:gridCol w:w="4576"/>
        <w:gridCol w:w="567"/>
        <w:gridCol w:w="4536"/>
      </w:tblGrid>
      <w:tr w:rsidR="0098437C" w:rsidRPr="00544B4C" w:rsidTr="0098437C">
        <w:trPr>
          <w:trHeight w:val="1136"/>
        </w:trPr>
        <w:tc>
          <w:tcPr>
            <w:tcW w:w="4576" w:type="dxa"/>
          </w:tcPr>
          <w:p w:rsidR="0098437C" w:rsidRPr="00544B4C" w:rsidRDefault="0098437C" w:rsidP="0098437C">
            <w:pPr>
              <w:pStyle w:val="21"/>
              <w:rPr>
                <w:rFonts w:ascii="Times New Roman" w:hAnsi="Times New Roman"/>
                <w:sz w:val="24"/>
                <w:szCs w:val="24"/>
              </w:rPr>
            </w:pPr>
            <w:r w:rsidRPr="00544B4C">
              <w:rPr>
                <w:rFonts w:ascii="Times New Roman" w:hAnsi="Times New Roman"/>
                <w:sz w:val="24"/>
                <w:szCs w:val="24"/>
              </w:rPr>
              <w:t>Управляющая организация:</w:t>
            </w: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r w:rsidRPr="00BA4E4D">
              <w:rPr>
                <w:rFonts w:ascii="Times New Roman" w:hAnsi="Times New Roman"/>
                <w:sz w:val="24"/>
                <w:szCs w:val="24"/>
              </w:rPr>
              <w:t>____</w:t>
            </w:r>
            <w:r>
              <w:rPr>
                <w:rFonts w:ascii="Times New Roman" w:hAnsi="Times New Roman"/>
                <w:sz w:val="24"/>
                <w:szCs w:val="24"/>
              </w:rPr>
              <w:t>____________________ С. Отт</w:t>
            </w:r>
          </w:p>
        </w:tc>
        <w:tc>
          <w:tcPr>
            <w:tcW w:w="567" w:type="dxa"/>
          </w:tcPr>
          <w:p w:rsidR="0098437C" w:rsidRPr="00544B4C" w:rsidRDefault="0098437C" w:rsidP="0098437C">
            <w:pPr>
              <w:pStyle w:val="21"/>
              <w:jc w:val="center"/>
              <w:rPr>
                <w:rFonts w:ascii="Times New Roman" w:hAnsi="Times New Roman"/>
                <w:sz w:val="24"/>
                <w:szCs w:val="24"/>
              </w:rPr>
            </w:pPr>
          </w:p>
        </w:tc>
        <w:tc>
          <w:tcPr>
            <w:tcW w:w="4536" w:type="dxa"/>
          </w:tcPr>
          <w:p w:rsidR="0098437C" w:rsidRPr="00544B4C" w:rsidRDefault="0098437C" w:rsidP="0098437C">
            <w:pPr>
              <w:pStyle w:val="21"/>
              <w:rPr>
                <w:rFonts w:ascii="Times New Roman" w:hAnsi="Times New Roman"/>
                <w:sz w:val="24"/>
                <w:szCs w:val="24"/>
              </w:rPr>
            </w:pPr>
            <w:r w:rsidRPr="00544B4C">
              <w:rPr>
                <w:rFonts w:ascii="Times New Roman" w:hAnsi="Times New Roman"/>
                <w:sz w:val="24"/>
                <w:szCs w:val="24"/>
              </w:rPr>
              <w:t xml:space="preserve"> Собственник (пользователь):</w:t>
            </w: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r>
              <w:rPr>
                <w:rFonts w:ascii="Times New Roman" w:hAnsi="Times New Roman"/>
                <w:sz w:val="24"/>
                <w:szCs w:val="24"/>
              </w:rPr>
              <w:t xml:space="preserve">_______________________ </w:t>
            </w:r>
            <w:r w:rsidRPr="005652FC">
              <w:rPr>
                <w:rFonts w:ascii="Times New Roman" w:hAnsi="Times New Roman"/>
                <w:sz w:val="24"/>
                <w:szCs w:val="24"/>
              </w:rPr>
              <w:t>И. Иванов</w:t>
            </w:r>
          </w:p>
        </w:tc>
      </w:tr>
    </w:tbl>
    <w:p w:rsidR="0098437C" w:rsidRPr="006832DF" w:rsidRDefault="0098437C" w:rsidP="0098437C">
      <w:pPr>
        <w:pStyle w:val="21"/>
        <w:jc w:val="both"/>
        <w:rPr>
          <w:rFonts w:ascii="Times New Roman" w:hAnsi="Times New Roman"/>
          <w:sz w:val="24"/>
          <w:szCs w:val="24"/>
        </w:rPr>
      </w:pPr>
      <w:r w:rsidRPr="006832DF">
        <w:rPr>
          <w:rFonts w:ascii="Times New Roman" w:hAnsi="Times New Roman"/>
          <w:sz w:val="24"/>
          <w:szCs w:val="24"/>
        </w:rPr>
        <w:t xml:space="preserve">   М.П.</w:t>
      </w:r>
    </w:p>
    <w:tbl>
      <w:tblPr>
        <w:tblW w:w="4394" w:type="dxa"/>
        <w:tblInd w:w="5495" w:type="dxa"/>
        <w:tblLook w:val="0000" w:firstRow="0" w:lastRow="0" w:firstColumn="0" w:lastColumn="0" w:noHBand="0" w:noVBand="0"/>
      </w:tblPr>
      <w:tblGrid>
        <w:gridCol w:w="4394"/>
      </w:tblGrid>
      <w:tr w:rsidR="0098437C" w:rsidRPr="005B6E14" w:rsidTr="0098437C">
        <w:trPr>
          <w:trHeight w:val="363"/>
        </w:trPr>
        <w:tc>
          <w:tcPr>
            <w:tcW w:w="4394" w:type="dxa"/>
          </w:tcPr>
          <w:p w:rsidR="0098437C" w:rsidRDefault="0098437C" w:rsidP="0098437C">
            <w:pPr>
              <w:pStyle w:val="AAA"/>
              <w:widowControl w:val="0"/>
              <w:shd w:val="clear" w:color="auto" w:fill="FFFFFF"/>
              <w:spacing w:after="0"/>
              <w:jc w:val="center"/>
              <w:rPr>
                <w:color w:val="auto"/>
              </w:rPr>
            </w:pPr>
            <w:r>
              <w:rPr>
                <w:color w:val="auto"/>
              </w:rPr>
              <w:lastRenderedPageBreak/>
              <w:t>Приложение № 2</w:t>
            </w:r>
          </w:p>
          <w:p w:rsidR="0098437C" w:rsidRDefault="0098437C" w:rsidP="0098437C">
            <w:pPr>
              <w:pStyle w:val="AAA"/>
              <w:widowControl w:val="0"/>
              <w:shd w:val="clear" w:color="auto" w:fill="FFFFFF"/>
              <w:spacing w:after="0"/>
              <w:jc w:val="center"/>
              <w:rPr>
                <w:color w:val="auto"/>
              </w:rPr>
            </w:pPr>
            <w:r>
              <w:rPr>
                <w:color w:val="auto"/>
              </w:rPr>
              <w:t>к Договору управления</w:t>
            </w:r>
          </w:p>
          <w:p w:rsidR="0098437C" w:rsidRDefault="0098437C" w:rsidP="0098437C">
            <w:pPr>
              <w:pStyle w:val="AAA"/>
              <w:widowControl w:val="0"/>
              <w:shd w:val="clear" w:color="auto" w:fill="FFFFFF"/>
              <w:spacing w:after="0"/>
              <w:jc w:val="center"/>
              <w:rPr>
                <w:color w:val="auto"/>
              </w:rPr>
            </w:pPr>
            <w:r>
              <w:rPr>
                <w:color w:val="auto"/>
              </w:rPr>
              <w:t>многоквартирным домом</w:t>
            </w:r>
          </w:p>
          <w:p w:rsidR="0098437C" w:rsidRPr="00446732" w:rsidRDefault="0098437C" w:rsidP="005652FC">
            <w:pPr>
              <w:pStyle w:val="AAA"/>
              <w:widowControl w:val="0"/>
              <w:shd w:val="clear" w:color="auto" w:fill="FFFFFF"/>
              <w:spacing w:after="0"/>
              <w:jc w:val="center"/>
              <w:rPr>
                <w:color w:val="auto"/>
              </w:rPr>
            </w:pPr>
            <w:r w:rsidRPr="00446732">
              <w:rPr>
                <w:color w:val="auto"/>
              </w:rPr>
              <w:t xml:space="preserve">от «__» ___________ 20__ года № </w:t>
            </w:r>
            <w:r w:rsidR="005652FC" w:rsidRPr="005652FC">
              <w:rPr>
                <w:color w:val="auto"/>
              </w:rPr>
              <w:t>9</w:t>
            </w:r>
            <w:r w:rsidRPr="005652FC">
              <w:rPr>
                <w:color w:val="auto"/>
              </w:rPr>
              <w:t>-</w:t>
            </w:r>
            <w:r w:rsidR="005652FC" w:rsidRPr="005652FC">
              <w:rPr>
                <w:color w:val="auto"/>
              </w:rPr>
              <w:t>99</w:t>
            </w:r>
          </w:p>
        </w:tc>
      </w:tr>
    </w:tbl>
    <w:p w:rsidR="0098437C" w:rsidRPr="001603EA" w:rsidRDefault="0098437C" w:rsidP="0098437C">
      <w:pPr>
        <w:widowControl w:val="0"/>
        <w:spacing w:after="0" w:line="240" w:lineRule="auto"/>
        <w:jc w:val="center"/>
        <w:rPr>
          <w:rFonts w:ascii="Times New Roman" w:hAnsi="Times New Roman"/>
          <w:b/>
          <w:sz w:val="24"/>
          <w:szCs w:val="24"/>
        </w:rPr>
      </w:pPr>
    </w:p>
    <w:p w:rsidR="0098437C" w:rsidRPr="001603EA" w:rsidRDefault="0098437C" w:rsidP="0098437C">
      <w:pPr>
        <w:widowControl w:val="0"/>
        <w:spacing w:after="0" w:line="240" w:lineRule="auto"/>
        <w:jc w:val="center"/>
        <w:rPr>
          <w:rFonts w:ascii="Times New Roman" w:hAnsi="Times New Roman"/>
          <w:b/>
          <w:sz w:val="24"/>
          <w:szCs w:val="24"/>
        </w:rPr>
      </w:pPr>
      <w:r w:rsidRPr="001603EA">
        <w:rPr>
          <w:rFonts w:ascii="Times New Roman" w:hAnsi="Times New Roman"/>
          <w:b/>
          <w:sz w:val="24"/>
          <w:szCs w:val="24"/>
        </w:rPr>
        <w:t>ПЕРЕЧЕНЬ</w:t>
      </w:r>
    </w:p>
    <w:p w:rsidR="0098437C" w:rsidRPr="001603EA" w:rsidRDefault="0098437C" w:rsidP="0098437C">
      <w:pPr>
        <w:widowControl w:val="0"/>
        <w:spacing w:after="0" w:line="240" w:lineRule="auto"/>
        <w:jc w:val="center"/>
        <w:rPr>
          <w:rFonts w:ascii="Times New Roman" w:hAnsi="Times New Roman"/>
          <w:b/>
          <w:sz w:val="24"/>
          <w:szCs w:val="24"/>
        </w:rPr>
      </w:pPr>
      <w:r w:rsidRPr="001603EA">
        <w:rPr>
          <w:rFonts w:ascii="Times New Roman" w:hAnsi="Times New Roman"/>
          <w:b/>
          <w:sz w:val="24"/>
          <w:szCs w:val="24"/>
        </w:rPr>
        <w:t>услуг и работ по содержанию общего имущества</w:t>
      </w:r>
    </w:p>
    <w:p w:rsidR="0098437C" w:rsidRDefault="0098437C" w:rsidP="0098437C">
      <w:pPr>
        <w:widowControl w:val="0"/>
        <w:spacing w:after="0" w:line="240" w:lineRule="auto"/>
        <w:jc w:val="center"/>
        <w:rPr>
          <w:rFonts w:ascii="Times New Roman" w:hAnsi="Times New Roman"/>
          <w:b/>
          <w:sz w:val="24"/>
          <w:szCs w:val="24"/>
        </w:rPr>
      </w:pPr>
      <w:r w:rsidRPr="001603EA">
        <w:rPr>
          <w:rFonts w:ascii="Times New Roman" w:hAnsi="Times New Roman"/>
          <w:b/>
          <w:sz w:val="24"/>
          <w:szCs w:val="24"/>
        </w:rPr>
        <w:t xml:space="preserve">в многоквартирном доме по адресу: </w:t>
      </w:r>
    </w:p>
    <w:p w:rsidR="0098437C" w:rsidRDefault="0098437C" w:rsidP="0098437C">
      <w:pPr>
        <w:widowControl w:val="0"/>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г. Геленджик ул. Крымская, дом 3, корпус </w:t>
      </w:r>
      <w:r w:rsidR="005652FC" w:rsidRPr="005652FC">
        <w:rPr>
          <w:rFonts w:ascii="Times New Roman" w:hAnsi="Times New Roman"/>
          <w:b/>
          <w:sz w:val="24"/>
          <w:szCs w:val="24"/>
          <w:u w:val="single"/>
        </w:rPr>
        <w:t>9</w:t>
      </w:r>
    </w:p>
    <w:p w:rsidR="0098437C" w:rsidRPr="001603EA" w:rsidRDefault="0098437C" w:rsidP="0098437C">
      <w:pPr>
        <w:widowControl w:val="0"/>
        <w:spacing w:after="0" w:line="240" w:lineRule="auto"/>
        <w:jc w:val="center"/>
        <w:rPr>
          <w:rFonts w:ascii="Times New Roman" w:hAnsi="Times New Roman"/>
          <w:sz w:val="24"/>
          <w:szCs w:val="24"/>
          <w:vertAlign w:val="subscript"/>
        </w:rPr>
      </w:pPr>
      <w:r w:rsidRPr="00C36AA0">
        <w:rPr>
          <w:rFonts w:ascii="Times New Roman" w:hAnsi="Times New Roman"/>
          <w:sz w:val="16"/>
          <w:szCs w:val="16"/>
        </w:rPr>
        <w:t xml:space="preserve"> (адрес многоквартирного дома)</w:t>
      </w:r>
    </w:p>
    <w:p w:rsidR="0098437C" w:rsidRPr="001603EA" w:rsidRDefault="0098437C" w:rsidP="0098437C">
      <w:pPr>
        <w:widowControl w:val="0"/>
        <w:spacing w:after="0" w:line="240" w:lineRule="auto"/>
        <w:rPr>
          <w:rFonts w:ascii="Times New Roman" w:hAnsi="Times New Roman"/>
          <w:b/>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3425"/>
        <w:gridCol w:w="2286"/>
        <w:gridCol w:w="2286"/>
        <w:gridCol w:w="1861"/>
      </w:tblGrid>
      <w:tr w:rsidR="0098437C" w:rsidRPr="005B6E14" w:rsidTr="0098437C">
        <w:tc>
          <w:tcPr>
            <w:tcW w:w="463" w:type="dxa"/>
            <w:vAlign w:val="center"/>
          </w:tcPr>
          <w:p w:rsidR="0098437C" w:rsidRPr="005B6E14" w:rsidRDefault="0098437C" w:rsidP="0098437C">
            <w:pPr>
              <w:widowControl w:val="0"/>
              <w:spacing w:after="0" w:line="240" w:lineRule="auto"/>
              <w:jc w:val="center"/>
              <w:rPr>
                <w:rFonts w:ascii="Times New Roman" w:hAnsi="Times New Roman"/>
                <w:b/>
                <w:sz w:val="16"/>
                <w:szCs w:val="16"/>
              </w:rPr>
            </w:pPr>
            <w:r w:rsidRPr="005B6E14">
              <w:rPr>
                <w:rFonts w:ascii="Times New Roman" w:hAnsi="Times New Roman"/>
                <w:b/>
                <w:sz w:val="16"/>
                <w:szCs w:val="16"/>
              </w:rPr>
              <w:t>№</w:t>
            </w:r>
          </w:p>
          <w:p w:rsidR="0098437C" w:rsidRPr="005B6E14" w:rsidRDefault="0098437C" w:rsidP="0098437C">
            <w:pPr>
              <w:widowControl w:val="0"/>
              <w:spacing w:after="0" w:line="240" w:lineRule="auto"/>
              <w:jc w:val="center"/>
              <w:rPr>
                <w:rFonts w:ascii="Times New Roman" w:hAnsi="Times New Roman"/>
                <w:b/>
                <w:sz w:val="16"/>
                <w:szCs w:val="16"/>
              </w:rPr>
            </w:pPr>
            <w:r w:rsidRPr="005B6E14">
              <w:rPr>
                <w:rFonts w:ascii="Times New Roman" w:hAnsi="Times New Roman"/>
                <w:b/>
                <w:sz w:val="16"/>
                <w:szCs w:val="16"/>
              </w:rPr>
              <w:t>п/п</w:t>
            </w:r>
          </w:p>
        </w:tc>
        <w:tc>
          <w:tcPr>
            <w:tcW w:w="3425" w:type="dxa"/>
            <w:vAlign w:val="center"/>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rPr>
              <w:t>Наименование работ</w:t>
            </w:r>
          </w:p>
        </w:tc>
        <w:tc>
          <w:tcPr>
            <w:tcW w:w="6433" w:type="dxa"/>
            <w:gridSpan w:val="3"/>
            <w:vAlign w:val="center"/>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rPr>
              <w:t>Периодичность</w:t>
            </w: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lang w:val="en-US"/>
              </w:rPr>
              <w:t>I</w:t>
            </w:r>
            <w:r w:rsidRPr="005B6E14">
              <w:rPr>
                <w:rFonts w:ascii="Times New Roman" w:hAnsi="Times New Roman"/>
                <w:b/>
              </w:rPr>
              <w:t>.Санитарные работы по содержанию</w:t>
            </w:r>
          </w:p>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rPr>
              <w:t>помещений общего пользования</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spacing w:after="0" w:line="240" w:lineRule="auto"/>
              <w:rPr>
                <w:rFonts w:ascii="Times New Roman" w:hAnsi="Times New Roman"/>
              </w:rPr>
            </w:pPr>
            <w:r>
              <w:rPr>
                <w:rFonts w:ascii="Times New Roman" w:hAnsi="Times New Roman"/>
              </w:rPr>
              <w:t>Уборка помещений общего пользования</w:t>
            </w:r>
            <w:r w:rsidRPr="005B6E14">
              <w:rPr>
                <w:rFonts w:ascii="Times New Roman" w:hAnsi="Times New Roman"/>
              </w:rPr>
              <w:t xml:space="preserve"> </w:t>
            </w:r>
          </w:p>
        </w:tc>
        <w:tc>
          <w:tcPr>
            <w:tcW w:w="6433" w:type="dxa"/>
            <w:gridSpan w:val="3"/>
          </w:tcPr>
          <w:p w:rsidR="0098437C" w:rsidRDefault="0098437C" w:rsidP="0098437C">
            <w:pPr>
              <w:widowControl w:val="0"/>
              <w:spacing w:after="0" w:line="240" w:lineRule="auto"/>
              <w:rPr>
                <w:rFonts w:ascii="Times New Roman" w:hAnsi="Times New Roman"/>
                <w:bCs/>
              </w:rPr>
            </w:pPr>
            <w:r>
              <w:rPr>
                <w:rFonts w:ascii="Times New Roman" w:hAnsi="Times New Roman"/>
                <w:bCs/>
              </w:rPr>
              <w:t>Сухая уборка – 6 раз в неделю</w:t>
            </w:r>
          </w:p>
          <w:p w:rsidR="0098437C" w:rsidRPr="005B6E14" w:rsidRDefault="0098437C" w:rsidP="0098437C">
            <w:pPr>
              <w:widowControl w:val="0"/>
              <w:spacing w:after="0" w:line="240" w:lineRule="auto"/>
              <w:rPr>
                <w:rFonts w:ascii="Times New Roman" w:hAnsi="Times New Roman"/>
                <w:bCs/>
              </w:rPr>
            </w:pPr>
            <w:r>
              <w:rPr>
                <w:rFonts w:ascii="Times New Roman" w:hAnsi="Times New Roman"/>
                <w:bCs/>
              </w:rPr>
              <w:t>Влажная уборка – 2 раза в неделю</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Уборка чердачного и подвального помещения</w:t>
            </w:r>
          </w:p>
        </w:tc>
        <w:tc>
          <w:tcPr>
            <w:tcW w:w="2286" w:type="dxa"/>
            <w:tcBorders>
              <w:right w:val="nil"/>
            </w:tcBorders>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2 раз(а) в год</w:t>
            </w:r>
          </w:p>
        </w:tc>
        <w:tc>
          <w:tcPr>
            <w:tcW w:w="2286" w:type="dxa"/>
            <w:tcBorders>
              <w:left w:val="nil"/>
              <w:right w:val="nil"/>
            </w:tcBorders>
          </w:tcPr>
          <w:p w:rsidR="0098437C" w:rsidRPr="005B6E14" w:rsidRDefault="0098437C" w:rsidP="0098437C">
            <w:pPr>
              <w:widowControl w:val="0"/>
              <w:spacing w:after="0" w:line="240" w:lineRule="auto"/>
              <w:rPr>
                <w:rFonts w:ascii="Times New Roman" w:hAnsi="Times New Roman"/>
                <w:bCs/>
              </w:rPr>
            </w:pPr>
          </w:p>
        </w:tc>
        <w:tc>
          <w:tcPr>
            <w:tcW w:w="1861" w:type="dxa"/>
            <w:tcBorders>
              <w:left w:val="nil"/>
            </w:tcBorders>
          </w:tcPr>
          <w:p w:rsidR="0098437C" w:rsidRPr="005B6E14" w:rsidRDefault="0098437C" w:rsidP="0098437C">
            <w:pPr>
              <w:widowControl w:val="0"/>
              <w:spacing w:after="0" w:line="240" w:lineRule="auto"/>
              <w:rPr>
                <w:rFonts w:ascii="Times New Roman" w:hAnsi="Times New Roman"/>
                <w:bCs/>
              </w:rPr>
            </w:pP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3.</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Подготовка зданий к праздникам</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lang w:val="en-US"/>
              </w:rPr>
              <w:t>II</w:t>
            </w:r>
            <w:r w:rsidRPr="005B6E14">
              <w:rPr>
                <w:rFonts w:ascii="Times New Roman" w:hAnsi="Times New Roman"/>
                <w:b/>
              </w:rPr>
              <w:t>.Уборка земельного участка,  входящей в состав</w:t>
            </w:r>
          </w:p>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rPr>
              <w:t>общего имущества многоквартирного дома</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Подметание земельного участка в летний период</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6 раз в неделю </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Полив тротуаров</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3.</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Убора мусора с газона, очистка урн</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6 раз в неделю</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4.</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Уборка мусора на контейнерных площадках</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6 раз в неделю </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5.</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Полив газонов</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6.</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Стрижка газона</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7.</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Подрезка деревьев и кустов</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8.</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Очистка и ремонт детских и спортивных площадок, элементов благоустройства</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перехода к эксплуатации в весенне-летний период.</w:t>
            </w: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lang w:val="en-US"/>
              </w:rPr>
              <w:t>III</w:t>
            </w:r>
            <w:r w:rsidRPr="005B6E14">
              <w:rPr>
                <w:rFonts w:ascii="Times New Roman" w:hAnsi="Times New Roman"/>
                <w:b/>
              </w:rPr>
              <w:t>.Услуги вывоза бытовых отходов</w:t>
            </w:r>
          </w:p>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rPr>
              <w:t>и крупногабаритного мусора</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Вывоз твердых бытовых отходов</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Ежедневно </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Вывоз крупногабаритного мусора</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p w:rsidR="0098437C" w:rsidRPr="005B6E14" w:rsidRDefault="0098437C" w:rsidP="0098437C">
            <w:pPr>
              <w:widowControl w:val="0"/>
              <w:spacing w:after="0" w:line="240" w:lineRule="auto"/>
              <w:rPr>
                <w:rFonts w:ascii="Times New Roman" w:hAnsi="Times New Roman"/>
                <w:bCs/>
              </w:rPr>
            </w:pP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lang w:val="en-US"/>
              </w:rPr>
              <w:t>IV</w:t>
            </w:r>
            <w:r w:rsidRPr="005B6E14">
              <w:rPr>
                <w:rFonts w:ascii="Times New Roman" w:hAnsi="Times New Roman"/>
                <w:b/>
              </w:rPr>
              <w:t>.Подготовка многоквартирного дома к сезонной эксплуатации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Укрепление водосточных труб, колен и воронок</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Pr>
                <w:rFonts w:ascii="Times New Roman" w:hAnsi="Times New Roman"/>
                <w:bCs/>
              </w:rPr>
              <w:t>По мере необходимости</w:t>
            </w:r>
            <w:r w:rsidRPr="005B6E14">
              <w:rPr>
                <w:rFonts w:ascii="Times New Roman" w:hAnsi="Times New Roman"/>
                <w:bCs/>
              </w:rPr>
              <w:t xml:space="preserve"> </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Расконсервирование и ремонт поливочной системы, консервация системы центрального отопления, ремонт просевших отмосток</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перехода к эксплуатации дома в весенне-летний период</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3.</w:t>
            </w:r>
          </w:p>
        </w:tc>
        <w:tc>
          <w:tcPr>
            <w:tcW w:w="3425" w:type="dxa"/>
          </w:tcPr>
          <w:p w:rsidR="0098437C" w:rsidRPr="005B6E14" w:rsidRDefault="0098437C" w:rsidP="0098437C">
            <w:pPr>
              <w:widowControl w:val="0"/>
              <w:autoSpaceDE w:val="0"/>
              <w:autoSpaceDN w:val="0"/>
              <w:adjustRightInd w:val="0"/>
              <w:spacing w:after="0" w:line="240" w:lineRule="auto"/>
              <w:jc w:val="both"/>
              <w:rPr>
                <w:rFonts w:ascii="Times New Roman" w:hAnsi="Times New Roman"/>
              </w:rPr>
            </w:pPr>
            <w:r w:rsidRPr="005B6E14">
              <w:rPr>
                <w:rFonts w:ascii="Times New Roman" w:hAnsi="Times New Roman"/>
              </w:rPr>
              <w:t>Замена разбитых стекол окон и дверей в помещениях общего пользования.</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4.</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w:t>
            </w:r>
            <w:r w:rsidRPr="005B6E14">
              <w:rPr>
                <w:rFonts w:ascii="Times New Roman" w:hAnsi="Times New Roman"/>
              </w:rPr>
              <w:lastRenderedPageBreak/>
              <w:t>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lastRenderedPageBreak/>
              <w:t>По мере перехода к эксплуатации дома в осенне-зимний период</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lastRenderedPageBreak/>
              <w:t>5.</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Промывка и опрессовка систем центрального отопления</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перехода к эксплуатации дома в осенне-зимний период</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6.</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 xml:space="preserve">Ремонт, регулировка и испытание системы центрального кондиционирования, консервация (расконсервация), прочистка чиллеров и градирен, водяных фильтров, проведение технического обслуживания чиллеров и градирен службой представительства </w:t>
            </w:r>
            <w:r w:rsidRPr="005B6E14">
              <w:rPr>
                <w:rFonts w:ascii="Times New Roman" w:hAnsi="Times New Roman"/>
                <w:lang w:val="en-US"/>
              </w:rPr>
              <w:t>Carrier</w:t>
            </w:r>
            <w:r w:rsidRPr="005B6E14">
              <w:rPr>
                <w:rFonts w:ascii="Times New Roman" w:hAnsi="Times New Roman"/>
              </w:rPr>
              <w:t>, проведение технического обслуживания насосов. Мелкий ремонт, поддержание в удовлетворительном состоянии трубопроводов и теплоизоляции</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перехода к эксплуатации дома в весенне-летний период, а также по мере необходимости</w:t>
            </w: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lang w:val="en-US"/>
              </w:rPr>
              <w:t>V</w:t>
            </w:r>
            <w:r w:rsidRPr="005B6E14">
              <w:rPr>
                <w:rFonts w:ascii="Times New Roman" w:hAnsi="Times New Roman"/>
                <w:b/>
              </w:rPr>
              <w:t>.Проведение технических осмотров и мелкий ремонт</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 xml:space="preserve">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Проверка исправности канализационных вытяжек 2 проверки в год.</w:t>
            </w:r>
          </w:p>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Проверка наличия тяги в дымовентиляционных каналах </w:t>
            </w:r>
            <w:r>
              <w:rPr>
                <w:rFonts w:ascii="Times New Roman" w:hAnsi="Times New Roman"/>
                <w:bCs/>
              </w:rPr>
              <w:t>–</w:t>
            </w:r>
            <w:r w:rsidRPr="005B6E14">
              <w:rPr>
                <w:rFonts w:ascii="Times New Roman" w:hAnsi="Times New Roman"/>
                <w:bCs/>
              </w:rPr>
              <w:t xml:space="preserve"> 2 проверки в год.</w:t>
            </w:r>
          </w:p>
          <w:p w:rsidR="0098437C" w:rsidRPr="005B6E14" w:rsidRDefault="0098437C" w:rsidP="0098437C">
            <w:pPr>
              <w:widowControl w:val="0"/>
              <w:spacing w:after="0" w:line="240" w:lineRule="auto"/>
              <w:rPr>
                <w:rFonts w:ascii="Times New Roman" w:hAnsi="Times New Roman"/>
                <w:b/>
              </w:rPr>
            </w:pPr>
            <w:r w:rsidRPr="005B6E14">
              <w:rPr>
                <w:rFonts w:ascii="Times New Roman" w:hAnsi="Times New Roman"/>
                <w:bCs/>
              </w:rPr>
              <w:t xml:space="preserve">Проверка заземления оболочки электрокабеля, замеры сопротивления изоляции проводов </w:t>
            </w:r>
            <w:r>
              <w:rPr>
                <w:rFonts w:ascii="Times New Roman" w:hAnsi="Times New Roman"/>
                <w:bCs/>
              </w:rPr>
              <w:t>–</w:t>
            </w:r>
            <w:r w:rsidRPr="005B6E14">
              <w:rPr>
                <w:rFonts w:ascii="Times New Roman" w:hAnsi="Times New Roman"/>
                <w:bCs/>
              </w:rPr>
              <w:t xml:space="preserve"> 2</w:t>
            </w:r>
            <w:r>
              <w:rPr>
                <w:rFonts w:ascii="Times New Roman" w:hAnsi="Times New Roman"/>
                <w:bCs/>
              </w:rPr>
              <w:t xml:space="preserve"> </w:t>
            </w:r>
            <w:r w:rsidRPr="005B6E14">
              <w:rPr>
                <w:rFonts w:ascii="Times New Roman" w:hAnsi="Times New Roman"/>
                <w:bCs/>
              </w:rPr>
              <w:t>раза в год.</w:t>
            </w:r>
            <w:r w:rsidRPr="005B6E14">
              <w:rPr>
                <w:rFonts w:ascii="Times New Roman" w:hAnsi="Times New Roman"/>
                <w:b/>
              </w:rPr>
              <w:t xml:space="preserve"> </w:t>
            </w:r>
          </w:p>
          <w:p w:rsidR="0098437C" w:rsidRPr="005B6E14" w:rsidRDefault="0098437C" w:rsidP="0098437C">
            <w:pPr>
              <w:widowControl w:val="0"/>
              <w:spacing w:after="0" w:line="240" w:lineRule="auto"/>
              <w:rPr>
                <w:rFonts w:ascii="Times New Roman" w:hAnsi="Times New Roman"/>
                <w:bCs/>
              </w:rPr>
            </w:pP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Регулировка и наладка систем отопления</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По мере необходимости</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3.</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Поверка и ремонт коллективных приборов учета</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Количество приборов</w:t>
            </w:r>
            <w:r>
              <w:rPr>
                <w:rFonts w:ascii="Times New Roman" w:hAnsi="Times New Roman"/>
                <w:bCs/>
              </w:rPr>
              <w:t>,</w:t>
            </w:r>
            <w:r w:rsidRPr="005B6E14">
              <w:rPr>
                <w:rFonts w:ascii="Times New Roman" w:hAnsi="Times New Roman"/>
                <w:bCs/>
              </w:rPr>
              <w:t xml:space="preserve"> требующих проведения поверк</w:t>
            </w:r>
            <w:r>
              <w:rPr>
                <w:rFonts w:ascii="Times New Roman" w:hAnsi="Times New Roman"/>
                <w:bCs/>
              </w:rPr>
              <w:t xml:space="preserve">и – </w:t>
            </w:r>
            <w:r w:rsidRPr="005B6E14">
              <w:rPr>
                <w:rFonts w:ascii="Times New Roman" w:hAnsi="Times New Roman"/>
                <w:bCs/>
              </w:rPr>
              <w:t>8 шт.</w:t>
            </w:r>
          </w:p>
          <w:p w:rsidR="0098437C" w:rsidRPr="005B6E14" w:rsidRDefault="0098437C" w:rsidP="0098437C">
            <w:pPr>
              <w:widowControl w:val="0"/>
              <w:spacing w:after="0" w:line="240" w:lineRule="auto"/>
              <w:rPr>
                <w:rFonts w:ascii="Times New Roman" w:hAnsi="Times New Roman"/>
                <w:bCs/>
              </w:rPr>
            </w:pP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4.</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Эксплуатация лифтов и лифтового хозяйства</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Эксплуатация ежедневно круглосуточно, сервисное обслуживание </w:t>
            </w:r>
            <w:r>
              <w:rPr>
                <w:rFonts w:ascii="Times New Roman" w:hAnsi="Times New Roman"/>
                <w:bCs/>
              </w:rPr>
              <w:t>–</w:t>
            </w:r>
            <w:r w:rsidRPr="005B6E14">
              <w:rPr>
                <w:rFonts w:ascii="Times New Roman" w:hAnsi="Times New Roman"/>
                <w:bCs/>
              </w:rPr>
              <w:t xml:space="preserve"> ежеквартально</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5.</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Эксплуатация и обслуживание системы охлаждения (кондиционирования)</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Эксплуатация – сезонно, ежедневно круглосуточно, круглосуточно, сервисное обслуживание </w:t>
            </w:r>
            <w:r>
              <w:rPr>
                <w:rFonts w:ascii="Times New Roman" w:hAnsi="Times New Roman"/>
                <w:bCs/>
              </w:rPr>
              <w:t>–</w:t>
            </w:r>
            <w:r w:rsidRPr="005B6E14">
              <w:rPr>
                <w:rFonts w:ascii="Times New Roman" w:hAnsi="Times New Roman"/>
                <w:bCs/>
              </w:rPr>
              <w:t xml:space="preserve"> ежеквартально</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6.</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Обслуживание ламп-сигналов</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Ежедневно круглосуточно</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7.</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Обслуживание систем дымоудаления и противопожарной безопасности</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Ежемесячно</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8.</w:t>
            </w:r>
          </w:p>
        </w:tc>
        <w:tc>
          <w:tcPr>
            <w:tcW w:w="3425" w:type="dxa"/>
          </w:tcPr>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Проведение электротехнических замеров:</w:t>
            </w:r>
          </w:p>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 сопротивления;</w:t>
            </w:r>
          </w:p>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 изоляции;</w:t>
            </w:r>
          </w:p>
          <w:p w:rsidR="0098437C" w:rsidRPr="005B6E14" w:rsidRDefault="0098437C" w:rsidP="0098437C">
            <w:pPr>
              <w:widowControl w:val="0"/>
              <w:autoSpaceDE w:val="0"/>
              <w:autoSpaceDN w:val="0"/>
              <w:adjustRightInd w:val="0"/>
              <w:spacing w:after="0" w:line="240" w:lineRule="auto"/>
              <w:rPr>
                <w:rFonts w:ascii="Times New Roman" w:hAnsi="Times New Roman"/>
              </w:rPr>
            </w:pPr>
            <w:r w:rsidRPr="005B6E14">
              <w:rPr>
                <w:rFonts w:ascii="Times New Roman" w:hAnsi="Times New Roman"/>
              </w:rPr>
              <w:t>- фазы-нуль</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Согласно требованиям технических регламентов</w:t>
            </w: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
              </w:rPr>
            </w:pPr>
            <w:r w:rsidRPr="005B6E14">
              <w:rPr>
                <w:rFonts w:ascii="Times New Roman" w:hAnsi="Times New Roman"/>
                <w:b/>
                <w:lang w:val="en-US"/>
              </w:rPr>
              <w:t>VI</w:t>
            </w:r>
            <w:r w:rsidRPr="005B6E14">
              <w:rPr>
                <w:rFonts w:ascii="Times New Roman" w:hAnsi="Times New Roman"/>
                <w:b/>
              </w:rPr>
              <w:t xml:space="preserve">.Устранение аварии и выполнение заявок </w:t>
            </w:r>
          </w:p>
        </w:tc>
      </w:tr>
      <w:tr w:rsidR="0098437C" w:rsidRPr="005B6E14" w:rsidTr="0098437C">
        <w:trPr>
          <w:trHeight w:val="277"/>
        </w:trPr>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 xml:space="preserve">Устранение аварии </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sidRPr="005B6E14">
              <w:rPr>
                <w:rFonts w:ascii="Times New Roman" w:hAnsi="Times New Roman"/>
                <w:bCs/>
              </w:rPr>
              <w:t>На системах водоснабжения, теплоснабжения, газоснабжения в течение 30 минут; на системах канализации в течение 30 минут; на системах энергоснабжения в течение 30 минут после получения заявки диспетчером.</w:t>
            </w:r>
            <w:r w:rsidRPr="005B6E14">
              <w:rPr>
                <w:rFonts w:ascii="Times New Roman" w:hAnsi="Times New Roman"/>
                <w:b/>
              </w:rPr>
              <w:t xml:space="preserve"> </w:t>
            </w:r>
          </w:p>
        </w:tc>
      </w:tr>
      <w:tr w:rsidR="0098437C" w:rsidRPr="005B6E14" w:rsidTr="0098437C">
        <w:tc>
          <w:tcPr>
            <w:tcW w:w="463" w:type="dxa"/>
          </w:tcPr>
          <w:p w:rsidR="0098437C" w:rsidRPr="005B6E14" w:rsidRDefault="0098437C" w:rsidP="0098437C">
            <w:pPr>
              <w:widowControl w:val="0"/>
              <w:spacing w:after="0" w:line="240" w:lineRule="auto"/>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 xml:space="preserve">Выполнение заявок </w:t>
            </w:r>
          </w:p>
        </w:tc>
        <w:tc>
          <w:tcPr>
            <w:tcW w:w="6433" w:type="dxa"/>
            <w:gridSpan w:val="3"/>
          </w:tcPr>
          <w:p w:rsidR="0098437C" w:rsidRDefault="0098437C" w:rsidP="0098437C">
            <w:pPr>
              <w:widowControl w:val="0"/>
              <w:spacing w:after="0" w:line="240" w:lineRule="auto"/>
              <w:rPr>
                <w:rFonts w:ascii="Times New Roman" w:hAnsi="Times New Roman"/>
                <w:bCs/>
              </w:rPr>
            </w:pPr>
            <w:r w:rsidRPr="005B6E14">
              <w:rPr>
                <w:rFonts w:ascii="Times New Roman" w:hAnsi="Times New Roman"/>
                <w:bCs/>
              </w:rPr>
              <w:t xml:space="preserve">Протечка </w:t>
            </w:r>
            <w:r>
              <w:rPr>
                <w:rFonts w:ascii="Times New Roman" w:hAnsi="Times New Roman"/>
                <w:bCs/>
              </w:rPr>
              <w:t>в отдельных местах кровли</w:t>
            </w:r>
            <w:r w:rsidRPr="005B6E14">
              <w:rPr>
                <w:rFonts w:ascii="Times New Roman" w:hAnsi="Times New Roman"/>
                <w:bCs/>
              </w:rPr>
              <w:t xml:space="preserve"> </w:t>
            </w:r>
            <w:r>
              <w:rPr>
                <w:rFonts w:ascii="Times New Roman" w:hAnsi="Times New Roman"/>
                <w:bCs/>
              </w:rPr>
              <w:t>–</w:t>
            </w:r>
            <w:r w:rsidRPr="005B6E14">
              <w:rPr>
                <w:rFonts w:ascii="Times New Roman" w:hAnsi="Times New Roman"/>
                <w:bCs/>
              </w:rPr>
              <w:t xml:space="preserve"> 1</w:t>
            </w:r>
            <w:r>
              <w:rPr>
                <w:rFonts w:ascii="Times New Roman" w:hAnsi="Times New Roman"/>
                <w:bCs/>
              </w:rPr>
              <w:t xml:space="preserve"> </w:t>
            </w:r>
            <w:r w:rsidRPr="005B6E14">
              <w:rPr>
                <w:rFonts w:ascii="Times New Roman" w:hAnsi="Times New Roman"/>
                <w:bCs/>
              </w:rPr>
              <w:t>сутки</w:t>
            </w:r>
            <w:r>
              <w:rPr>
                <w:rFonts w:ascii="Times New Roman" w:hAnsi="Times New Roman"/>
                <w:bCs/>
              </w:rPr>
              <w:t>.</w:t>
            </w:r>
          </w:p>
          <w:p w:rsidR="0098437C" w:rsidRDefault="0098437C" w:rsidP="0098437C">
            <w:pPr>
              <w:widowControl w:val="0"/>
              <w:spacing w:after="0" w:line="240" w:lineRule="auto"/>
              <w:rPr>
                <w:rFonts w:ascii="Times New Roman" w:hAnsi="Times New Roman"/>
                <w:bCs/>
              </w:rPr>
            </w:pPr>
            <w:r>
              <w:rPr>
                <w:rFonts w:ascii="Times New Roman" w:hAnsi="Times New Roman"/>
                <w:bCs/>
              </w:rPr>
              <w:t>Повреждение системы организованного водоотвода</w:t>
            </w:r>
            <w:r w:rsidRPr="005B6E14">
              <w:rPr>
                <w:rFonts w:ascii="Times New Roman" w:hAnsi="Times New Roman"/>
                <w:bCs/>
              </w:rPr>
              <w:t xml:space="preserve"> </w:t>
            </w:r>
            <w:r>
              <w:rPr>
                <w:rFonts w:ascii="Times New Roman" w:hAnsi="Times New Roman"/>
                <w:bCs/>
              </w:rPr>
              <w:t>–</w:t>
            </w:r>
            <w:r w:rsidRPr="005B6E14">
              <w:rPr>
                <w:rFonts w:ascii="Times New Roman" w:hAnsi="Times New Roman"/>
                <w:bCs/>
              </w:rPr>
              <w:t xml:space="preserve"> </w:t>
            </w:r>
            <w:r>
              <w:rPr>
                <w:rFonts w:ascii="Times New Roman" w:hAnsi="Times New Roman"/>
                <w:bCs/>
              </w:rPr>
              <w:t xml:space="preserve">5 </w:t>
            </w:r>
            <w:r w:rsidRPr="005B6E14">
              <w:rPr>
                <w:rFonts w:ascii="Times New Roman" w:hAnsi="Times New Roman"/>
                <w:bCs/>
              </w:rPr>
              <w:t>сут</w:t>
            </w:r>
            <w:r>
              <w:rPr>
                <w:rFonts w:ascii="Times New Roman" w:hAnsi="Times New Roman"/>
                <w:bCs/>
              </w:rPr>
              <w:t>о</w:t>
            </w:r>
            <w:r w:rsidRPr="005B6E14">
              <w:rPr>
                <w:rFonts w:ascii="Times New Roman" w:hAnsi="Times New Roman"/>
                <w:bCs/>
              </w:rPr>
              <w:t>к</w:t>
            </w:r>
            <w:r>
              <w:rPr>
                <w:rFonts w:ascii="Times New Roman" w:hAnsi="Times New Roman"/>
                <w:bCs/>
              </w:rPr>
              <w:t>.</w:t>
            </w:r>
          </w:p>
          <w:p w:rsidR="0098437C" w:rsidRDefault="0098437C" w:rsidP="0098437C">
            <w:pPr>
              <w:widowControl w:val="0"/>
              <w:spacing w:after="0" w:line="240" w:lineRule="auto"/>
              <w:rPr>
                <w:rFonts w:ascii="Times New Roman" w:hAnsi="Times New Roman"/>
                <w:bCs/>
              </w:rPr>
            </w:pPr>
            <w:r>
              <w:rPr>
                <w:rFonts w:ascii="Times New Roman" w:hAnsi="Times New Roman"/>
                <w:bCs/>
              </w:rPr>
              <w:t>З</w:t>
            </w:r>
            <w:r w:rsidRPr="005B6E14">
              <w:rPr>
                <w:rFonts w:ascii="Times New Roman" w:hAnsi="Times New Roman"/>
                <w:bCs/>
              </w:rPr>
              <w:t>амена разбитого стекла</w:t>
            </w:r>
            <w:r>
              <w:rPr>
                <w:rFonts w:ascii="Times New Roman" w:hAnsi="Times New Roman"/>
                <w:bCs/>
              </w:rPr>
              <w:t>:</w:t>
            </w:r>
          </w:p>
          <w:p w:rsidR="0098437C" w:rsidRDefault="0098437C" w:rsidP="0098437C">
            <w:pPr>
              <w:widowControl w:val="0"/>
              <w:spacing w:after="0" w:line="240" w:lineRule="auto"/>
              <w:rPr>
                <w:rFonts w:ascii="Times New Roman" w:hAnsi="Times New Roman"/>
                <w:bCs/>
              </w:rPr>
            </w:pPr>
            <w:r>
              <w:rPr>
                <w:rFonts w:ascii="Times New Roman" w:hAnsi="Times New Roman"/>
                <w:bCs/>
              </w:rPr>
              <w:t>в зимнее время</w:t>
            </w:r>
            <w:r w:rsidRPr="005B6E14">
              <w:rPr>
                <w:rFonts w:ascii="Times New Roman" w:hAnsi="Times New Roman"/>
                <w:bCs/>
              </w:rPr>
              <w:t xml:space="preserve"> </w:t>
            </w:r>
            <w:r>
              <w:rPr>
                <w:rFonts w:ascii="Times New Roman" w:hAnsi="Times New Roman"/>
                <w:bCs/>
              </w:rPr>
              <w:t>–</w:t>
            </w:r>
            <w:r w:rsidRPr="005B6E14">
              <w:rPr>
                <w:rFonts w:ascii="Times New Roman" w:hAnsi="Times New Roman"/>
                <w:bCs/>
              </w:rPr>
              <w:t xml:space="preserve"> </w:t>
            </w:r>
            <w:r>
              <w:rPr>
                <w:rFonts w:ascii="Times New Roman" w:hAnsi="Times New Roman"/>
                <w:bCs/>
              </w:rPr>
              <w:t>1 сутки;</w:t>
            </w:r>
          </w:p>
          <w:p w:rsidR="0098437C" w:rsidRDefault="0098437C" w:rsidP="0098437C">
            <w:pPr>
              <w:widowControl w:val="0"/>
              <w:spacing w:after="0" w:line="240" w:lineRule="auto"/>
              <w:rPr>
                <w:rFonts w:ascii="Times New Roman" w:hAnsi="Times New Roman"/>
                <w:bCs/>
              </w:rPr>
            </w:pPr>
            <w:r>
              <w:rPr>
                <w:rFonts w:ascii="Times New Roman" w:hAnsi="Times New Roman"/>
                <w:bCs/>
              </w:rPr>
              <w:lastRenderedPageBreak/>
              <w:t>в летнее время – 3 суток.</w:t>
            </w:r>
          </w:p>
          <w:p w:rsidR="0098437C" w:rsidRDefault="0098437C" w:rsidP="0098437C">
            <w:pPr>
              <w:widowControl w:val="0"/>
              <w:spacing w:after="0" w:line="240" w:lineRule="auto"/>
              <w:rPr>
                <w:rFonts w:ascii="Times New Roman" w:hAnsi="Times New Roman"/>
                <w:bCs/>
              </w:rPr>
            </w:pPr>
            <w:r>
              <w:rPr>
                <w:rFonts w:ascii="Times New Roman" w:hAnsi="Times New Roman"/>
                <w:bCs/>
              </w:rPr>
              <w:t>Н</w:t>
            </w:r>
            <w:r w:rsidRPr="005B6E14">
              <w:rPr>
                <w:rFonts w:ascii="Times New Roman" w:hAnsi="Times New Roman"/>
                <w:bCs/>
              </w:rPr>
              <w:t>еисправност</w:t>
            </w:r>
            <w:r>
              <w:rPr>
                <w:rFonts w:ascii="Times New Roman" w:hAnsi="Times New Roman"/>
                <w:bCs/>
              </w:rPr>
              <w:t>и в системе освещения общедомовых помещений – 7 суток.</w:t>
            </w:r>
          </w:p>
          <w:p w:rsidR="0098437C" w:rsidRDefault="0098437C" w:rsidP="0098437C">
            <w:pPr>
              <w:widowControl w:val="0"/>
              <w:spacing w:after="0" w:line="240" w:lineRule="auto"/>
              <w:rPr>
                <w:rFonts w:ascii="Times New Roman" w:hAnsi="Times New Roman"/>
                <w:bCs/>
              </w:rPr>
            </w:pPr>
            <w:r>
              <w:rPr>
                <w:rFonts w:ascii="Times New Roman" w:hAnsi="Times New Roman"/>
                <w:bCs/>
              </w:rPr>
              <w:t>Неисправности в вводно-распределительном устройстве, связанные с заменой предохранителей и автоматических выключателей – 3 часа.</w:t>
            </w:r>
          </w:p>
          <w:p w:rsidR="0098437C" w:rsidRDefault="0098437C" w:rsidP="0098437C">
            <w:pPr>
              <w:widowControl w:val="0"/>
              <w:spacing w:after="0" w:line="240" w:lineRule="auto"/>
              <w:rPr>
                <w:rFonts w:ascii="Times New Roman" w:hAnsi="Times New Roman"/>
                <w:bCs/>
              </w:rPr>
            </w:pPr>
            <w:r>
              <w:rPr>
                <w:rFonts w:ascii="Times New Roman" w:hAnsi="Times New Roman"/>
                <w:bCs/>
              </w:rPr>
              <w:t>Неисправности автоматов защиты стояков и питающих линий – 3 часа.</w:t>
            </w:r>
          </w:p>
          <w:p w:rsidR="0098437C" w:rsidRPr="005B6E14" w:rsidRDefault="0098437C" w:rsidP="0098437C">
            <w:pPr>
              <w:widowControl w:val="0"/>
              <w:spacing w:after="0" w:line="240" w:lineRule="auto"/>
              <w:rPr>
                <w:rFonts w:ascii="Times New Roman" w:hAnsi="Times New Roman"/>
                <w:bCs/>
              </w:rPr>
            </w:pPr>
            <w:r>
              <w:rPr>
                <w:rFonts w:ascii="Times New Roman" w:hAnsi="Times New Roman"/>
                <w:bCs/>
              </w:rPr>
              <w:t>Н</w:t>
            </w:r>
            <w:r w:rsidRPr="005B6E14">
              <w:rPr>
                <w:rFonts w:ascii="Times New Roman" w:hAnsi="Times New Roman"/>
                <w:bCs/>
              </w:rPr>
              <w:t>еисправност</w:t>
            </w:r>
            <w:r>
              <w:rPr>
                <w:rFonts w:ascii="Times New Roman" w:hAnsi="Times New Roman"/>
                <w:bCs/>
              </w:rPr>
              <w:t>и</w:t>
            </w:r>
            <w:r w:rsidRPr="005B6E14">
              <w:rPr>
                <w:rFonts w:ascii="Times New Roman" w:hAnsi="Times New Roman"/>
                <w:bCs/>
              </w:rPr>
              <w:t xml:space="preserve"> лифта </w:t>
            </w:r>
            <w:r>
              <w:rPr>
                <w:rFonts w:ascii="Times New Roman" w:hAnsi="Times New Roman"/>
                <w:bCs/>
              </w:rPr>
              <w:t>–</w:t>
            </w:r>
            <w:r w:rsidRPr="005B6E14">
              <w:rPr>
                <w:rFonts w:ascii="Times New Roman" w:hAnsi="Times New Roman"/>
                <w:bCs/>
              </w:rPr>
              <w:t xml:space="preserve"> </w:t>
            </w:r>
            <w:r>
              <w:rPr>
                <w:rFonts w:ascii="Times New Roman" w:hAnsi="Times New Roman"/>
                <w:bCs/>
              </w:rPr>
              <w:t>не более 1 суток</w:t>
            </w:r>
            <w:r w:rsidRPr="005B6E14">
              <w:rPr>
                <w:rFonts w:ascii="Times New Roman" w:hAnsi="Times New Roman"/>
                <w:bCs/>
              </w:rPr>
              <w:t>.</w:t>
            </w:r>
          </w:p>
        </w:tc>
      </w:tr>
      <w:tr w:rsidR="0098437C" w:rsidRPr="005B6E14" w:rsidTr="0098437C">
        <w:tc>
          <w:tcPr>
            <w:tcW w:w="10321" w:type="dxa"/>
            <w:gridSpan w:val="5"/>
          </w:tcPr>
          <w:p w:rsidR="0098437C" w:rsidRPr="005B6E14" w:rsidRDefault="0098437C" w:rsidP="0098437C">
            <w:pPr>
              <w:widowControl w:val="0"/>
              <w:spacing w:after="0" w:line="240" w:lineRule="auto"/>
              <w:jc w:val="center"/>
              <w:rPr>
                <w:rFonts w:ascii="Times New Roman" w:hAnsi="Times New Roman"/>
                <w:bCs/>
              </w:rPr>
            </w:pPr>
            <w:r w:rsidRPr="005B6E14">
              <w:rPr>
                <w:rFonts w:ascii="Times New Roman" w:hAnsi="Times New Roman"/>
                <w:b/>
                <w:lang w:val="en-US"/>
              </w:rPr>
              <w:lastRenderedPageBreak/>
              <w:t>VII</w:t>
            </w:r>
            <w:r w:rsidRPr="005B6E14">
              <w:rPr>
                <w:rFonts w:ascii="Times New Roman" w:hAnsi="Times New Roman"/>
                <w:b/>
              </w:rPr>
              <w:t>.Прочие услуги</w:t>
            </w:r>
          </w:p>
        </w:tc>
      </w:tr>
      <w:tr w:rsidR="0098437C" w:rsidRPr="005B6E14" w:rsidTr="0098437C">
        <w:tc>
          <w:tcPr>
            <w:tcW w:w="463" w:type="dxa"/>
          </w:tcPr>
          <w:p w:rsidR="0098437C" w:rsidRPr="005B6E14" w:rsidRDefault="0098437C" w:rsidP="0098437C">
            <w:pPr>
              <w:widowControl w:val="0"/>
              <w:spacing w:after="0" w:line="240" w:lineRule="auto"/>
              <w:ind w:left="28"/>
              <w:jc w:val="center"/>
              <w:rPr>
                <w:rFonts w:ascii="Times New Roman" w:hAnsi="Times New Roman"/>
              </w:rPr>
            </w:pPr>
            <w:r w:rsidRPr="005B6E14">
              <w:rPr>
                <w:rFonts w:ascii="Times New Roman" w:hAnsi="Times New Roman"/>
              </w:rPr>
              <w:t>1.</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Дератизация</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Pr>
                <w:rFonts w:ascii="Times New Roman" w:hAnsi="Times New Roman"/>
                <w:bCs/>
              </w:rPr>
              <w:t>3</w:t>
            </w:r>
            <w:r w:rsidRPr="005B6E14">
              <w:rPr>
                <w:rFonts w:ascii="Times New Roman" w:hAnsi="Times New Roman"/>
                <w:bCs/>
              </w:rPr>
              <w:t xml:space="preserve"> раза в год </w:t>
            </w:r>
          </w:p>
        </w:tc>
      </w:tr>
      <w:tr w:rsidR="0098437C" w:rsidRPr="005B6E14" w:rsidTr="0098437C">
        <w:trPr>
          <w:cantSplit/>
          <w:trHeight w:val="208"/>
        </w:trPr>
        <w:tc>
          <w:tcPr>
            <w:tcW w:w="463" w:type="dxa"/>
          </w:tcPr>
          <w:p w:rsidR="0098437C" w:rsidRPr="005B6E14" w:rsidRDefault="0098437C" w:rsidP="0098437C">
            <w:pPr>
              <w:widowControl w:val="0"/>
              <w:spacing w:after="0" w:line="240" w:lineRule="auto"/>
              <w:ind w:left="6"/>
              <w:jc w:val="center"/>
              <w:rPr>
                <w:rFonts w:ascii="Times New Roman" w:hAnsi="Times New Roman"/>
              </w:rPr>
            </w:pPr>
            <w:r w:rsidRPr="005B6E14">
              <w:rPr>
                <w:rFonts w:ascii="Times New Roman" w:hAnsi="Times New Roman"/>
              </w:rPr>
              <w:t>2.</w:t>
            </w:r>
          </w:p>
        </w:tc>
        <w:tc>
          <w:tcPr>
            <w:tcW w:w="3425" w:type="dxa"/>
          </w:tcPr>
          <w:p w:rsidR="0098437C" w:rsidRPr="005B6E14" w:rsidRDefault="0098437C" w:rsidP="0098437C">
            <w:pPr>
              <w:widowControl w:val="0"/>
              <w:spacing w:after="0" w:line="240" w:lineRule="auto"/>
              <w:rPr>
                <w:rFonts w:ascii="Times New Roman" w:hAnsi="Times New Roman"/>
              </w:rPr>
            </w:pPr>
            <w:r w:rsidRPr="005B6E14">
              <w:rPr>
                <w:rFonts w:ascii="Times New Roman" w:hAnsi="Times New Roman"/>
              </w:rPr>
              <w:t>Дезинсекция</w:t>
            </w:r>
          </w:p>
        </w:tc>
        <w:tc>
          <w:tcPr>
            <w:tcW w:w="6433" w:type="dxa"/>
            <w:gridSpan w:val="3"/>
          </w:tcPr>
          <w:p w:rsidR="0098437C" w:rsidRPr="005B6E14" w:rsidRDefault="0098437C" w:rsidP="0098437C">
            <w:pPr>
              <w:widowControl w:val="0"/>
              <w:spacing w:after="0" w:line="240" w:lineRule="auto"/>
              <w:rPr>
                <w:rFonts w:ascii="Times New Roman" w:hAnsi="Times New Roman"/>
                <w:bCs/>
              </w:rPr>
            </w:pPr>
            <w:r>
              <w:rPr>
                <w:rFonts w:ascii="Times New Roman" w:hAnsi="Times New Roman"/>
                <w:bCs/>
              </w:rPr>
              <w:t>3</w:t>
            </w:r>
            <w:r w:rsidRPr="005B6E14">
              <w:rPr>
                <w:rFonts w:ascii="Times New Roman" w:hAnsi="Times New Roman"/>
                <w:bCs/>
              </w:rPr>
              <w:t xml:space="preserve"> раза в год </w:t>
            </w:r>
          </w:p>
        </w:tc>
      </w:tr>
    </w:tbl>
    <w:p w:rsidR="0098437C" w:rsidRDefault="0098437C" w:rsidP="0098437C">
      <w:pPr>
        <w:widowControl w:val="0"/>
        <w:spacing w:after="0" w:line="240" w:lineRule="auto"/>
        <w:rPr>
          <w:rFonts w:ascii="Times New Roman" w:hAnsi="Times New Roman"/>
          <w:sz w:val="24"/>
          <w:szCs w:val="24"/>
        </w:rPr>
      </w:pPr>
    </w:p>
    <w:p w:rsidR="0098437C" w:rsidRDefault="0098437C" w:rsidP="0098437C">
      <w:pPr>
        <w:widowControl w:val="0"/>
        <w:spacing w:after="0" w:line="240" w:lineRule="auto"/>
        <w:rPr>
          <w:rFonts w:ascii="Times New Roman" w:hAnsi="Times New Roman"/>
          <w:sz w:val="24"/>
          <w:szCs w:val="24"/>
        </w:rPr>
      </w:pPr>
    </w:p>
    <w:p w:rsidR="0098437C" w:rsidRPr="00B80F90" w:rsidRDefault="0098437C" w:rsidP="0098437C">
      <w:pPr>
        <w:pStyle w:val="21"/>
        <w:ind w:left="360"/>
        <w:jc w:val="center"/>
        <w:rPr>
          <w:rFonts w:ascii="Times New Roman" w:hAnsi="Times New Roman"/>
          <w:sz w:val="24"/>
          <w:szCs w:val="24"/>
        </w:rPr>
      </w:pPr>
    </w:p>
    <w:tbl>
      <w:tblPr>
        <w:tblW w:w="9679" w:type="dxa"/>
        <w:tblInd w:w="210" w:type="dxa"/>
        <w:tblLook w:val="0000" w:firstRow="0" w:lastRow="0" w:firstColumn="0" w:lastColumn="0" w:noHBand="0" w:noVBand="0"/>
      </w:tblPr>
      <w:tblGrid>
        <w:gridCol w:w="4576"/>
        <w:gridCol w:w="567"/>
        <w:gridCol w:w="4536"/>
      </w:tblGrid>
      <w:tr w:rsidR="0098437C" w:rsidRPr="005B6E14" w:rsidTr="0098437C">
        <w:trPr>
          <w:trHeight w:val="1136"/>
        </w:trPr>
        <w:tc>
          <w:tcPr>
            <w:tcW w:w="4576" w:type="dxa"/>
          </w:tcPr>
          <w:p w:rsidR="0098437C" w:rsidRPr="00544B4C" w:rsidRDefault="0098437C" w:rsidP="0098437C">
            <w:pPr>
              <w:pStyle w:val="21"/>
              <w:rPr>
                <w:rFonts w:ascii="Times New Roman" w:hAnsi="Times New Roman"/>
                <w:sz w:val="24"/>
                <w:szCs w:val="24"/>
              </w:rPr>
            </w:pPr>
            <w:r w:rsidRPr="00544B4C">
              <w:rPr>
                <w:rFonts w:ascii="Times New Roman" w:hAnsi="Times New Roman"/>
                <w:sz w:val="24"/>
                <w:szCs w:val="24"/>
              </w:rPr>
              <w:t>Управляющая организация:</w:t>
            </w: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r w:rsidRPr="00BA4E4D">
              <w:rPr>
                <w:rFonts w:ascii="Times New Roman" w:hAnsi="Times New Roman"/>
                <w:sz w:val="24"/>
                <w:szCs w:val="24"/>
              </w:rPr>
              <w:t>____</w:t>
            </w:r>
            <w:r>
              <w:rPr>
                <w:rFonts w:ascii="Times New Roman" w:hAnsi="Times New Roman"/>
                <w:sz w:val="24"/>
                <w:szCs w:val="24"/>
              </w:rPr>
              <w:t>____________________ С. Отт</w:t>
            </w:r>
          </w:p>
        </w:tc>
        <w:tc>
          <w:tcPr>
            <w:tcW w:w="567" w:type="dxa"/>
          </w:tcPr>
          <w:p w:rsidR="0098437C" w:rsidRPr="00544B4C" w:rsidRDefault="0098437C" w:rsidP="0098437C">
            <w:pPr>
              <w:pStyle w:val="21"/>
              <w:jc w:val="center"/>
              <w:rPr>
                <w:rFonts w:ascii="Times New Roman" w:hAnsi="Times New Roman"/>
                <w:sz w:val="24"/>
                <w:szCs w:val="24"/>
              </w:rPr>
            </w:pPr>
            <w:bookmarkStart w:id="2" w:name="_GoBack"/>
            <w:bookmarkEnd w:id="2"/>
          </w:p>
        </w:tc>
        <w:tc>
          <w:tcPr>
            <w:tcW w:w="4536" w:type="dxa"/>
          </w:tcPr>
          <w:p w:rsidR="0098437C" w:rsidRPr="00544B4C" w:rsidRDefault="0098437C" w:rsidP="0098437C">
            <w:pPr>
              <w:pStyle w:val="21"/>
              <w:rPr>
                <w:rFonts w:ascii="Times New Roman" w:hAnsi="Times New Roman"/>
                <w:sz w:val="24"/>
                <w:szCs w:val="24"/>
              </w:rPr>
            </w:pPr>
            <w:r w:rsidRPr="00544B4C">
              <w:rPr>
                <w:rFonts w:ascii="Times New Roman" w:hAnsi="Times New Roman"/>
                <w:sz w:val="24"/>
                <w:szCs w:val="24"/>
              </w:rPr>
              <w:t xml:space="preserve"> Собственник (пользователь):</w:t>
            </w:r>
          </w:p>
          <w:p w:rsidR="0098437C" w:rsidRPr="00544B4C" w:rsidRDefault="0098437C" w:rsidP="0098437C">
            <w:pPr>
              <w:pStyle w:val="21"/>
              <w:rPr>
                <w:rFonts w:ascii="Times New Roman" w:hAnsi="Times New Roman"/>
                <w:sz w:val="24"/>
                <w:szCs w:val="24"/>
              </w:rPr>
            </w:pPr>
          </w:p>
          <w:p w:rsidR="0098437C" w:rsidRPr="00544B4C" w:rsidRDefault="0098437C" w:rsidP="0098437C">
            <w:pPr>
              <w:pStyle w:val="21"/>
              <w:rPr>
                <w:rFonts w:ascii="Times New Roman" w:hAnsi="Times New Roman"/>
                <w:sz w:val="24"/>
                <w:szCs w:val="24"/>
              </w:rPr>
            </w:pPr>
          </w:p>
          <w:p w:rsidR="0098437C" w:rsidRPr="00544B4C" w:rsidRDefault="0098437C" w:rsidP="00663D73">
            <w:pPr>
              <w:pStyle w:val="21"/>
              <w:rPr>
                <w:rFonts w:ascii="Times New Roman" w:hAnsi="Times New Roman"/>
                <w:sz w:val="24"/>
                <w:szCs w:val="24"/>
              </w:rPr>
            </w:pPr>
            <w:r>
              <w:rPr>
                <w:rFonts w:ascii="Times New Roman" w:hAnsi="Times New Roman"/>
                <w:sz w:val="24"/>
                <w:szCs w:val="24"/>
              </w:rPr>
              <w:t xml:space="preserve">_______________________ </w:t>
            </w:r>
            <w:r w:rsidR="00663D73" w:rsidRPr="005652FC">
              <w:rPr>
                <w:rFonts w:ascii="Times New Roman" w:hAnsi="Times New Roman"/>
                <w:sz w:val="24"/>
                <w:szCs w:val="24"/>
              </w:rPr>
              <w:t>И. Иванов</w:t>
            </w:r>
          </w:p>
        </w:tc>
      </w:tr>
    </w:tbl>
    <w:p w:rsidR="0098437C" w:rsidRPr="004C0B25" w:rsidRDefault="0098437C" w:rsidP="0098437C">
      <w:pPr>
        <w:pStyle w:val="21"/>
        <w:jc w:val="both"/>
        <w:rPr>
          <w:color w:val="00B0F0"/>
        </w:rPr>
      </w:pPr>
      <w:r w:rsidRPr="00B80F90">
        <w:rPr>
          <w:rFonts w:ascii="Times New Roman" w:hAnsi="Times New Roman"/>
          <w:sz w:val="24"/>
          <w:szCs w:val="24"/>
        </w:rPr>
        <w:t xml:space="preserve">   М.П.</w:t>
      </w:r>
    </w:p>
    <w:p w:rsidR="0013630D" w:rsidRDefault="0013630D" w:rsidP="00EE5327">
      <w:pPr>
        <w:pStyle w:val="a9"/>
        <w:ind w:firstLine="0"/>
        <w:rPr>
          <w:sz w:val="24"/>
          <w:szCs w:val="24"/>
        </w:rPr>
      </w:pPr>
    </w:p>
    <w:p w:rsidR="0013630D" w:rsidRPr="005068BD" w:rsidRDefault="0013630D" w:rsidP="00EE5327">
      <w:pPr>
        <w:pStyle w:val="a9"/>
        <w:ind w:firstLine="0"/>
        <w:rPr>
          <w:sz w:val="24"/>
          <w:szCs w:val="24"/>
        </w:rPr>
      </w:pPr>
    </w:p>
    <w:sectPr w:rsidR="0013630D" w:rsidRPr="005068BD" w:rsidSect="00FF615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E4" w:rsidRDefault="00073AE4" w:rsidP="00FF6150">
      <w:pPr>
        <w:spacing w:after="0" w:line="240" w:lineRule="auto"/>
      </w:pPr>
      <w:r>
        <w:separator/>
      </w:r>
    </w:p>
  </w:endnote>
  <w:endnote w:type="continuationSeparator" w:id="0">
    <w:p w:rsidR="00073AE4" w:rsidRDefault="00073AE4" w:rsidP="00FF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E4" w:rsidRDefault="00073AE4" w:rsidP="00FF6150">
      <w:pPr>
        <w:spacing w:after="0" w:line="240" w:lineRule="auto"/>
      </w:pPr>
      <w:r>
        <w:separator/>
      </w:r>
    </w:p>
  </w:footnote>
  <w:footnote w:type="continuationSeparator" w:id="0">
    <w:p w:rsidR="00073AE4" w:rsidRDefault="00073AE4" w:rsidP="00FF6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7C" w:rsidRDefault="0098437C">
    <w:pPr>
      <w:pStyle w:val="a5"/>
      <w:jc w:val="center"/>
    </w:pPr>
    <w:r>
      <w:fldChar w:fldCharType="begin"/>
    </w:r>
    <w:r>
      <w:instrText>PAGE   \* MERGEFORMAT</w:instrText>
    </w:r>
    <w:r>
      <w:fldChar w:fldCharType="separate"/>
    </w:r>
    <w:r w:rsidR="005652FC">
      <w:rPr>
        <w:noProof/>
      </w:rPr>
      <w:t>15</w:t>
    </w:r>
    <w:r>
      <w:rPr>
        <w:noProof/>
      </w:rPr>
      <w:fldChar w:fldCharType="end"/>
    </w:r>
  </w:p>
  <w:p w:rsidR="0098437C" w:rsidRDefault="009843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7EC3"/>
    <w:multiLevelType w:val="multilevel"/>
    <w:tmpl w:val="AB8A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B7A22"/>
    <w:multiLevelType w:val="multilevel"/>
    <w:tmpl w:val="75B88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C2FB8"/>
    <w:multiLevelType w:val="multilevel"/>
    <w:tmpl w:val="A9A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A1FD4"/>
    <w:multiLevelType w:val="multilevel"/>
    <w:tmpl w:val="5A4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61202"/>
    <w:multiLevelType w:val="multilevel"/>
    <w:tmpl w:val="11D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02170"/>
    <w:multiLevelType w:val="multilevel"/>
    <w:tmpl w:val="E0F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73E7F"/>
    <w:multiLevelType w:val="multilevel"/>
    <w:tmpl w:val="B69E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E54D1"/>
    <w:multiLevelType w:val="multilevel"/>
    <w:tmpl w:val="2B5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B7FB2"/>
    <w:multiLevelType w:val="multilevel"/>
    <w:tmpl w:val="50F4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668FB"/>
    <w:multiLevelType w:val="multilevel"/>
    <w:tmpl w:val="894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F437F"/>
    <w:multiLevelType w:val="multilevel"/>
    <w:tmpl w:val="6562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20845"/>
    <w:multiLevelType w:val="multilevel"/>
    <w:tmpl w:val="BEE2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156"/>
    <w:multiLevelType w:val="hybridMultilevel"/>
    <w:tmpl w:val="B8C03170"/>
    <w:lvl w:ilvl="0" w:tplc="1C3C9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D7C37"/>
    <w:multiLevelType w:val="multilevel"/>
    <w:tmpl w:val="58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17A1F"/>
    <w:multiLevelType w:val="multilevel"/>
    <w:tmpl w:val="8C0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20FF7"/>
    <w:multiLevelType w:val="multilevel"/>
    <w:tmpl w:val="342C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D506A2"/>
    <w:multiLevelType w:val="multilevel"/>
    <w:tmpl w:val="6CF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8B76CD"/>
    <w:multiLevelType w:val="multilevel"/>
    <w:tmpl w:val="D6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563CC"/>
    <w:multiLevelType w:val="multilevel"/>
    <w:tmpl w:val="C0F6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E272A"/>
    <w:multiLevelType w:val="multilevel"/>
    <w:tmpl w:val="533A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8"/>
  </w:num>
  <w:num w:numId="5">
    <w:abstractNumId w:val="10"/>
  </w:num>
  <w:num w:numId="6">
    <w:abstractNumId w:val="13"/>
  </w:num>
  <w:num w:numId="7">
    <w:abstractNumId w:val="3"/>
  </w:num>
  <w:num w:numId="8">
    <w:abstractNumId w:val="1"/>
  </w:num>
  <w:num w:numId="9">
    <w:abstractNumId w:val="17"/>
  </w:num>
  <w:num w:numId="10">
    <w:abstractNumId w:val="15"/>
  </w:num>
  <w:num w:numId="11">
    <w:abstractNumId w:val="5"/>
  </w:num>
  <w:num w:numId="12">
    <w:abstractNumId w:val="19"/>
  </w:num>
  <w:num w:numId="13">
    <w:abstractNumId w:val="0"/>
  </w:num>
  <w:num w:numId="14">
    <w:abstractNumId w:val="14"/>
  </w:num>
  <w:num w:numId="15">
    <w:abstractNumId w:val="2"/>
  </w:num>
  <w:num w:numId="16">
    <w:abstractNumId w:val="7"/>
  </w:num>
  <w:num w:numId="17">
    <w:abstractNumId w:val="11"/>
  </w:num>
  <w:num w:numId="18">
    <w:abstractNumId w:val="16"/>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4FC"/>
    <w:rsid w:val="00010DAB"/>
    <w:rsid w:val="00012111"/>
    <w:rsid w:val="00043D9B"/>
    <w:rsid w:val="00050177"/>
    <w:rsid w:val="0005037B"/>
    <w:rsid w:val="00073AE4"/>
    <w:rsid w:val="00082E62"/>
    <w:rsid w:val="000A1DE0"/>
    <w:rsid w:val="000A2B8F"/>
    <w:rsid w:val="000A3886"/>
    <w:rsid w:val="000A68DC"/>
    <w:rsid w:val="000B7ED6"/>
    <w:rsid w:val="000C7BAD"/>
    <w:rsid w:val="000F00B2"/>
    <w:rsid w:val="000F0DA0"/>
    <w:rsid w:val="00106DD6"/>
    <w:rsid w:val="001138EC"/>
    <w:rsid w:val="00121FF1"/>
    <w:rsid w:val="00125D41"/>
    <w:rsid w:val="00136274"/>
    <w:rsid w:val="0013630D"/>
    <w:rsid w:val="001636A7"/>
    <w:rsid w:val="00174CC8"/>
    <w:rsid w:val="0018016A"/>
    <w:rsid w:val="001A1DD0"/>
    <w:rsid w:val="001B2910"/>
    <w:rsid w:val="001C3BEB"/>
    <w:rsid w:val="00205EC9"/>
    <w:rsid w:val="002278B7"/>
    <w:rsid w:val="00251221"/>
    <w:rsid w:val="002571B7"/>
    <w:rsid w:val="00260517"/>
    <w:rsid w:val="00273B13"/>
    <w:rsid w:val="002A6710"/>
    <w:rsid w:val="002D531E"/>
    <w:rsid w:val="002D64C1"/>
    <w:rsid w:val="002E75C8"/>
    <w:rsid w:val="002F1105"/>
    <w:rsid w:val="002F5533"/>
    <w:rsid w:val="002F7A6E"/>
    <w:rsid w:val="00303C72"/>
    <w:rsid w:val="00305F48"/>
    <w:rsid w:val="00311B2E"/>
    <w:rsid w:val="00312740"/>
    <w:rsid w:val="003500BF"/>
    <w:rsid w:val="00365EC4"/>
    <w:rsid w:val="00370968"/>
    <w:rsid w:val="003817E1"/>
    <w:rsid w:val="00381B2B"/>
    <w:rsid w:val="0038281E"/>
    <w:rsid w:val="00394A21"/>
    <w:rsid w:val="003C1BE1"/>
    <w:rsid w:val="0040278F"/>
    <w:rsid w:val="00406DC0"/>
    <w:rsid w:val="00435F67"/>
    <w:rsid w:val="0044040E"/>
    <w:rsid w:val="00452A91"/>
    <w:rsid w:val="004559F1"/>
    <w:rsid w:val="004628C3"/>
    <w:rsid w:val="004861D7"/>
    <w:rsid w:val="004967EE"/>
    <w:rsid w:val="004C09A4"/>
    <w:rsid w:val="004D3A9C"/>
    <w:rsid w:val="004E7828"/>
    <w:rsid w:val="004F0E9C"/>
    <w:rsid w:val="005006BD"/>
    <w:rsid w:val="0050564F"/>
    <w:rsid w:val="005068BD"/>
    <w:rsid w:val="00530455"/>
    <w:rsid w:val="005431C1"/>
    <w:rsid w:val="00543B00"/>
    <w:rsid w:val="00546881"/>
    <w:rsid w:val="00551E04"/>
    <w:rsid w:val="005652FC"/>
    <w:rsid w:val="00576F79"/>
    <w:rsid w:val="0058422D"/>
    <w:rsid w:val="00590B0C"/>
    <w:rsid w:val="005B1F51"/>
    <w:rsid w:val="005B404A"/>
    <w:rsid w:val="005C3033"/>
    <w:rsid w:val="005D2166"/>
    <w:rsid w:val="005E3B5C"/>
    <w:rsid w:val="00605146"/>
    <w:rsid w:val="00611A84"/>
    <w:rsid w:val="0061291C"/>
    <w:rsid w:val="00637139"/>
    <w:rsid w:val="00641C5B"/>
    <w:rsid w:val="00656B13"/>
    <w:rsid w:val="00660E63"/>
    <w:rsid w:val="00663D73"/>
    <w:rsid w:val="006868E7"/>
    <w:rsid w:val="006B0B23"/>
    <w:rsid w:val="007645FA"/>
    <w:rsid w:val="00764FCE"/>
    <w:rsid w:val="00772C3C"/>
    <w:rsid w:val="0077479C"/>
    <w:rsid w:val="007946AC"/>
    <w:rsid w:val="007A1598"/>
    <w:rsid w:val="007B1BBE"/>
    <w:rsid w:val="007D71E5"/>
    <w:rsid w:val="007F3AE8"/>
    <w:rsid w:val="00832F5E"/>
    <w:rsid w:val="008345B4"/>
    <w:rsid w:val="00834C27"/>
    <w:rsid w:val="0086487B"/>
    <w:rsid w:val="008664FC"/>
    <w:rsid w:val="008768F7"/>
    <w:rsid w:val="00893BA2"/>
    <w:rsid w:val="008B3AB3"/>
    <w:rsid w:val="008F4E4C"/>
    <w:rsid w:val="00901FD5"/>
    <w:rsid w:val="00927478"/>
    <w:rsid w:val="00931F7D"/>
    <w:rsid w:val="009438EA"/>
    <w:rsid w:val="00953ECC"/>
    <w:rsid w:val="00957E14"/>
    <w:rsid w:val="00964B98"/>
    <w:rsid w:val="00980B15"/>
    <w:rsid w:val="0098437C"/>
    <w:rsid w:val="00986F0E"/>
    <w:rsid w:val="00993612"/>
    <w:rsid w:val="009976E3"/>
    <w:rsid w:val="009C111A"/>
    <w:rsid w:val="009D007A"/>
    <w:rsid w:val="009D20CB"/>
    <w:rsid w:val="009D2625"/>
    <w:rsid w:val="009D6673"/>
    <w:rsid w:val="009D7D8E"/>
    <w:rsid w:val="00A03D5A"/>
    <w:rsid w:val="00A04876"/>
    <w:rsid w:val="00A25EBC"/>
    <w:rsid w:val="00A37592"/>
    <w:rsid w:val="00A62B6B"/>
    <w:rsid w:val="00A972D1"/>
    <w:rsid w:val="00AB282E"/>
    <w:rsid w:val="00AD274C"/>
    <w:rsid w:val="00AF00C7"/>
    <w:rsid w:val="00AF70A7"/>
    <w:rsid w:val="00B44D50"/>
    <w:rsid w:val="00B63D8E"/>
    <w:rsid w:val="00B75F0D"/>
    <w:rsid w:val="00BA4E4D"/>
    <w:rsid w:val="00BC0601"/>
    <w:rsid w:val="00BE2E8A"/>
    <w:rsid w:val="00BE422A"/>
    <w:rsid w:val="00C029CF"/>
    <w:rsid w:val="00C35F88"/>
    <w:rsid w:val="00C63626"/>
    <w:rsid w:val="00C656F0"/>
    <w:rsid w:val="00CA365D"/>
    <w:rsid w:val="00CC4425"/>
    <w:rsid w:val="00D061E1"/>
    <w:rsid w:val="00D34174"/>
    <w:rsid w:val="00D35816"/>
    <w:rsid w:val="00D60D0F"/>
    <w:rsid w:val="00D63EE7"/>
    <w:rsid w:val="00D66A21"/>
    <w:rsid w:val="00DA1A5C"/>
    <w:rsid w:val="00DA7B54"/>
    <w:rsid w:val="00DB33BF"/>
    <w:rsid w:val="00DD4B57"/>
    <w:rsid w:val="00DD75D7"/>
    <w:rsid w:val="00E179E7"/>
    <w:rsid w:val="00E57120"/>
    <w:rsid w:val="00E610D0"/>
    <w:rsid w:val="00E65417"/>
    <w:rsid w:val="00EA6A45"/>
    <w:rsid w:val="00EA7351"/>
    <w:rsid w:val="00EB6C96"/>
    <w:rsid w:val="00ED2A04"/>
    <w:rsid w:val="00ED6B8C"/>
    <w:rsid w:val="00EE5327"/>
    <w:rsid w:val="00EF0515"/>
    <w:rsid w:val="00F12E6C"/>
    <w:rsid w:val="00F30AAE"/>
    <w:rsid w:val="00F33B61"/>
    <w:rsid w:val="00F369A7"/>
    <w:rsid w:val="00F412D7"/>
    <w:rsid w:val="00F622D1"/>
    <w:rsid w:val="00F62D04"/>
    <w:rsid w:val="00F62EF5"/>
    <w:rsid w:val="00F700C0"/>
    <w:rsid w:val="00FB01CF"/>
    <w:rsid w:val="00FB1719"/>
    <w:rsid w:val="00FB78B0"/>
    <w:rsid w:val="00FE5AC7"/>
    <w:rsid w:val="00FF0A4E"/>
    <w:rsid w:val="00FF6150"/>
    <w:rsid w:val="00FF7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F6FB7E-0E48-48DF-B8B3-58B16F7B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40E"/>
    <w:pPr>
      <w:spacing w:after="200" w:line="276" w:lineRule="auto"/>
    </w:pPr>
    <w:rPr>
      <w:sz w:val="22"/>
      <w:szCs w:val="22"/>
      <w:lang w:eastAsia="en-US"/>
    </w:rPr>
  </w:style>
  <w:style w:type="paragraph" w:styleId="2">
    <w:name w:val="heading 2"/>
    <w:basedOn w:val="a"/>
    <w:link w:val="20"/>
    <w:uiPriority w:val="9"/>
    <w:qFormat/>
    <w:rsid w:val="00311B2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311B2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311B2E"/>
    <w:rPr>
      <w:rFonts w:ascii="Times New Roman" w:hAnsi="Times New Roman" w:cs="Times New Roman"/>
      <w:b/>
      <w:bCs/>
      <w:sz w:val="36"/>
      <w:szCs w:val="36"/>
      <w:lang w:eastAsia="ru-RU"/>
    </w:rPr>
  </w:style>
  <w:style w:type="character" w:customStyle="1" w:styleId="30">
    <w:name w:val="Заголовок 3 Знак"/>
    <w:link w:val="3"/>
    <w:uiPriority w:val="9"/>
    <w:locked/>
    <w:rsid w:val="00311B2E"/>
    <w:rPr>
      <w:rFonts w:ascii="Times New Roman" w:hAnsi="Times New Roman" w:cs="Times New Roman"/>
      <w:b/>
      <w:bCs/>
      <w:sz w:val="27"/>
      <w:szCs w:val="27"/>
      <w:lang w:eastAsia="ru-RU"/>
    </w:rPr>
  </w:style>
  <w:style w:type="character" w:styleId="a3">
    <w:name w:val="Strong"/>
    <w:uiPriority w:val="22"/>
    <w:qFormat/>
    <w:rsid w:val="00311B2E"/>
    <w:rPr>
      <w:rFonts w:cs="Times New Roman"/>
      <w:b/>
      <w:bCs/>
    </w:rPr>
  </w:style>
  <w:style w:type="character" w:customStyle="1" w:styleId="apple-converted-space">
    <w:name w:val="apple-converted-space"/>
    <w:rsid w:val="00311B2E"/>
    <w:rPr>
      <w:rFonts w:cs="Times New Roman"/>
    </w:rPr>
  </w:style>
  <w:style w:type="paragraph" w:styleId="a4">
    <w:name w:val="Normal (Web)"/>
    <w:basedOn w:val="a"/>
    <w:uiPriority w:val="99"/>
    <w:semiHidden/>
    <w:unhideWhenUsed/>
    <w:rsid w:val="00311B2E"/>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unhideWhenUsed/>
    <w:rsid w:val="00FF6150"/>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FF6150"/>
    <w:rPr>
      <w:rFonts w:cs="Times New Roman"/>
    </w:rPr>
  </w:style>
  <w:style w:type="paragraph" w:styleId="a7">
    <w:name w:val="footer"/>
    <w:basedOn w:val="a"/>
    <w:link w:val="a8"/>
    <w:uiPriority w:val="99"/>
    <w:unhideWhenUsed/>
    <w:rsid w:val="00FF6150"/>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FF6150"/>
    <w:rPr>
      <w:rFonts w:cs="Times New Roman"/>
    </w:rPr>
  </w:style>
  <w:style w:type="paragraph" w:customStyle="1" w:styleId="1">
    <w:name w:val="Знак1"/>
    <w:basedOn w:val="a"/>
    <w:rsid w:val="00530455"/>
    <w:pPr>
      <w:spacing w:after="160" w:line="240" w:lineRule="exact"/>
    </w:pPr>
    <w:rPr>
      <w:rFonts w:ascii="Times New Roman" w:hAnsi="Times New Roman"/>
      <w:sz w:val="20"/>
      <w:szCs w:val="20"/>
      <w:lang w:eastAsia="ru-RU"/>
    </w:rPr>
  </w:style>
  <w:style w:type="paragraph" w:styleId="a9">
    <w:name w:val="Body Text Indent"/>
    <w:basedOn w:val="a"/>
    <w:link w:val="aa"/>
    <w:uiPriority w:val="99"/>
    <w:rsid w:val="00FF0A4E"/>
    <w:pPr>
      <w:spacing w:after="0" w:line="240" w:lineRule="auto"/>
      <w:ind w:firstLine="720"/>
      <w:jc w:val="both"/>
    </w:pPr>
    <w:rPr>
      <w:rFonts w:ascii="Times New Roman" w:hAnsi="Times New Roman"/>
      <w:sz w:val="20"/>
      <w:szCs w:val="20"/>
      <w:lang w:eastAsia="ru-RU"/>
    </w:rPr>
  </w:style>
  <w:style w:type="character" w:customStyle="1" w:styleId="aa">
    <w:name w:val="Основной текст с отступом Знак"/>
    <w:link w:val="a9"/>
    <w:uiPriority w:val="99"/>
    <w:locked/>
    <w:rsid w:val="00FF0A4E"/>
    <w:rPr>
      <w:rFonts w:ascii="Times New Roman" w:hAnsi="Times New Roman" w:cs="Times New Roman"/>
      <w:sz w:val="20"/>
      <w:szCs w:val="20"/>
      <w:lang w:eastAsia="ru-RU"/>
    </w:rPr>
  </w:style>
  <w:style w:type="paragraph" w:customStyle="1" w:styleId="10">
    <w:name w:val="Без интервала1"/>
    <w:uiPriority w:val="1"/>
    <w:qFormat/>
    <w:rsid w:val="00EF0515"/>
    <w:rPr>
      <w:sz w:val="22"/>
      <w:szCs w:val="22"/>
      <w:lang w:eastAsia="en-US"/>
    </w:rPr>
  </w:style>
  <w:style w:type="paragraph" w:styleId="ab">
    <w:name w:val="Balloon Text"/>
    <w:basedOn w:val="a"/>
    <w:link w:val="ac"/>
    <w:uiPriority w:val="99"/>
    <w:semiHidden/>
    <w:unhideWhenUsed/>
    <w:rsid w:val="00D34174"/>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D34174"/>
    <w:rPr>
      <w:rFonts w:ascii="Tahoma" w:hAnsi="Tahoma" w:cs="Tahoma"/>
      <w:sz w:val="16"/>
      <w:szCs w:val="16"/>
    </w:rPr>
  </w:style>
  <w:style w:type="paragraph" w:customStyle="1" w:styleId="AAA">
    <w:name w:val="! AAA !"/>
    <w:rsid w:val="0098437C"/>
    <w:pPr>
      <w:spacing w:after="120"/>
      <w:jc w:val="both"/>
    </w:pPr>
    <w:rPr>
      <w:rFonts w:ascii="Times New Roman" w:hAnsi="Times New Roman"/>
      <w:color w:val="0000FF"/>
      <w:sz w:val="24"/>
      <w:szCs w:val="24"/>
    </w:rPr>
  </w:style>
  <w:style w:type="paragraph" w:customStyle="1" w:styleId="21">
    <w:name w:val="Без интервала2"/>
    <w:uiPriority w:val="1"/>
    <w:qFormat/>
    <w:rsid w:val="009843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19454">
      <w:marLeft w:val="0"/>
      <w:marRight w:val="0"/>
      <w:marTop w:val="0"/>
      <w:marBottom w:val="0"/>
      <w:divBdr>
        <w:top w:val="none" w:sz="0" w:space="0" w:color="auto"/>
        <w:left w:val="none" w:sz="0" w:space="0" w:color="auto"/>
        <w:bottom w:val="none" w:sz="0" w:space="0" w:color="auto"/>
        <w:right w:val="none" w:sz="0" w:space="0" w:color="auto"/>
      </w:divBdr>
      <w:divsChild>
        <w:div w:id="402719459">
          <w:marLeft w:val="0"/>
          <w:marRight w:val="0"/>
          <w:marTop w:val="0"/>
          <w:marBottom w:val="525"/>
          <w:divBdr>
            <w:top w:val="none" w:sz="0" w:space="0" w:color="auto"/>
            <w:left w:val="none" w:sz="0" w:space="0" w:color="auto"/>
            <w:bottom w:val="none" w:sz="0" w:space="0" w:color="auto"/>
            <w:right w:val="none" w:sz="0" w:space="0" w:color="auto"/>
          </w:divBdr>
          <w:divsChild>
            <w:div w:id="402719450">
              <w:marLeft w:val="0"/>
              <w:marRight w:val="0"/>
              <w:marTop w:val="0"/>
              <w:marBottom w:val="675"/>
              <w:divBdr>
                <w:top w:val="none" w:sz="0" w:space="0" w:color="auto"/>
                <w:left w:val="none" w:sz="0" w:space="0" w:color="auto"/>
                <w:bottom w:val="none" w:sz="0" w:space="0" w:color="auto"/>
                <w:right w:val="none" w:sz="0" w:space="0" w:color="auto"/>
              </w:divBdr>
            </w:div>
            <w:div w:id="402719451">
              <w:marLeft w:val="0"/>
              <w:marRight w:val="0"/>
              <w:marTop w:val="450"/>
              <w:marBottom w:val="150"/>
              <w:divBdr>
                <w:top w:val="none" w:sz="0" w:space="0" w:color="auto"/>
                <w:left w:val="none" w:sz="0" w:space="0" w:color="auto"/>
                <w:bottom w:val="none" w:sz="0" w:space="0" w:color="auto"/>
                <w:right w:val="none" w:sz="0" w:space="0" w:color="auto"/>
              </w:divBdr>
              <w:divsChild>
                <w:div w:id="402719452">
                  <w:marLeft w:val="0"/>
                  <w:marRight w:val="0"/>
                  <w:marTop w:val="0"/>
                  <w:marBottom w:val="0"/>
                  <w:divBdr>
                    <w:top w:val="none" w:sz="0" w:space="0" w:color="auto"/>
                    <w:left w:val="none" w:sz="0" w:space="0" w:color="auto"/>
                    <w:bottom w:val="none" w:sz="0" w:space="0" w:color="auto"/>
                    <w:right w:val="none" w:sz="0" w:space="0" w:color="auto"/>
                  </w:divBdr>
                </w:div>
                <w:div w:id="402719453">
                  <w:marLeft w:val="0"/>
                  <w:marRight w:val="0"/>
                  <w:marTop w:val="0"/>
                  <w:marBottom w:val="0"/>
                  <w:divBdr>
                    <w:top w:val="none" w:sz="0" w:space="0" w:color="auto"/>
                    <w:left w:val="none" w:sz="0" w:space="0" w:color="auto"/>
                    <w:bottom w:val="none" w:sz="0" w:space="0" w:color="auto"/>
                    <w:right w:val="none" w:sz="0" w:space="0" w:color="auto"/>
                  </w:divBdr>
                </w:div>
              </w:divsChild>
            </w:div>
            <w:div w:id="402719456">
              <w:marLeft w:val="0"/>
              <w:marRight w:val="0"/>
              <w:marTop w:val="0"/>
              <w:marBottom w:val="0"/>
              <w:divBdr>
                <w:top w:val="none" w:sz="0" w:space="0" w:color="auto"/>
                <w:left w:val="none" w:sz="0" w:space="0" w:color="auto"/>
                <w:bottom w:val="none" w:sz="0" w:space="0" w:color="auto"/>
                <w:right w:val="none" w:sz="0" w:space="0" w:color="auto"/>
              </w:divBdr>
            </w:div>
            <w:div w:id="402719458">
              <w:marLeft w:val="0"/>
              <w:marRight w:val="0"/>
              <w:marTop w:val="450"/>
              <w:marBottom w:val="0"/>
              <w:divBdr>
                <w:top w:val="none" w:sz="0" w:space="0" w:color="auto"/>
                <w:left w:val="none" w:sz="0" w:space="0" w:color="auto"/>
                <w:bottom w:val="none" w:sz="0" w:space="0" w:color="auto"/>
                <w:right w:val="none" w:sz="0" w:space="0" w:color="auto"/>
              </w:divBdr>
              <w:divsChild>
                <w:div w:id="402719455">
                  <w:marLeft w:val="0"/>
                  <w:marRight w:val="0"/>
                  <w:marTop w:val="0"/>
                  <w:marBottom w:val="0"/>
                  <w:divBdr>
                    <w:top w:val="none" w:sz="0" w:space="0" w:color="auto"/>
                    <w:left w:val="none" w:sz="0" w:space="0" w:color="auto"/>
                    <w:bottom w:val="none" w:sz="0" w:space="0" w:color="auto"/>
                    <w:right w:val="none" w:sz="0" w:space="0" w:color="auto"/>
                  </w:divBdr>
                </w:div>
                <w:div w:id="4027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6526</Words>
  <Characters>37203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43642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dc:creator>
  <cp:keywords/>
  <dc:description/>
  <cp:lastModifiedBy>User</cp:lastModifiedBy>
  <cp:revision>7</cp:revision>
  <cp:lastPrinted>2014-10-09T07:41:00Z</cp:lastPrinted>
  <dcterms:created xsi:type="dcterms:W3CDTF">2014-10-22T15:29:00Z</dcterms:created>
  <dcterms:modified xsi:type="dcterms:W3CDTF">2015-03-28T11:15:00Z</dcterms:modified>
</cp:coreProperties>
</file>